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A7F6" w14:textId="77777777" w:rsidR="00172D26" w:rsidRPr="006F59D8" w:rsidRDefault="00172D26" w:rsidP="00516BF6">
      <w:pPr>
        <w:jc w:val="center"/>
        <w:rPr>
          <w:rFonts w:ascii="STSong" w:eastAsia="STSong" w:hAnsi="STSong"/>
          <w:b/>
          <w:lang w:eastAsia="zh-CN"/>
        </w:rPr>
      </w:pPr>
      <w:r w:rsidRPr="006F59D8">
        <w:rPr>
          <w:rFonts w:ascii="STSong" w:eastAsia="STSong" w:hAnsi="STSong" w:hint="eastAsia"/>
          <w:b/>
          <w:lang w:eastAsia="zh-CN"/>
        </w:rPr>
        <w:t>小学人文科学与教资源</w:t>
      </w:r>
    </w:p>
    <w:p w14:paraId="09527ADC" w14:textId="77777777" w:rsidR="00172D26" w:rsidRPr="006F59D8" w:rsidRDefault="00172D26" w:rsidP="00516BF6">
      <w:pPr>
        <w:jc w:val="center"/>
        <w:rPr>
          <w:rFonts w:ascii="STSong" w:eastAsia="STSong" w:hAnsi="STSong"/>
          <w:b/>
          <w:lang w:eastAsia="zh-CN"/>
        </w:rPr>
      </w:pPr>
      <w:r w:rsidRPr="006F59D8">
        <w:rPr>
          <w:rFonts w:ascii="STSong" w:eastAsia="STSong" w:hAnsi="STSong" w:hint="eastAsia"/>
          <w:b/>
          <w:lang w:eastAsia="zh-CN"/>
        </w:rPr>
        <w:t xml:space="preserve">小树苗话你知系列：国家历史篇  </w:t>
      </w:r>
    </w:p>
    <w:p w14:paraId="3C401261" w14:textId="77777777" w:rsidR="00172D26" w:rsidRPr="006F59D8" w:rsidRDefault="00172D26" w:rsidP="00516BF6">
      <w:pPr>
        <w:jc w:val="center"/>
        <w:rPr>
          <w:rFonts w:ascii="STSong" w:eastAsia="STSong" w:hAnsi="STSong"/>
          <w:b/>
          <w:lang w:eastAsia="zh-HK"/>
        </w:rPr>
      </w:pPr>
      <w:r w:rsidRPr="006F59D8">
        <w:rPr>
          <w:rFonts w:ascii="STSong" w:eastAsia="STSong" w:hAnsi="STSong" w:hint="eastAsia"/>
          <w:b/>
          <w:lang w:eastAsia="zh-CN"/>
        </w:rPr>
        <w:t>「谁最懂我？」中国历史人物竞猜</w:t>
      </w:r>
    </w:p>
    <w:p w14:paraId="625C1ACC" w14:textId="77777777" w:rsidR="00C27456" w:rsidRPr="006F59D8" w:rsidRDefault="003D7E1B" w:rsidP="00530699">
      <w:pPr>
        <w:tabs>
          <w:tab w:val="left" w:pos="7000"/>
        </w:tabs>
        <w:jc w:val="both"/>
        <w:rPr>
          <w:rFonts w:ascii="STSong" w:eastAsia="STSong" w:hAnsi="STSong"/>
          <w:lang w:eastAsia="zh-HK"/>
        </w:rPr>
      </w:pPr>
      <w:r w:rsidRPr="006F59D8">
        <w:rPr>
          <w:rFonts w:ascii="STSong" w:eastAsia="STSong" w:hAnsi="STSong"/>
          <w:lang w:eastAsia="zh-HK"/>
        </w:rPr>
        <w:tab/>
      </w:r>
    </w:p>
    <w:p w14:paraId="6206FD12" w14:textId="77777777" w:rsidR="00172D26" w:rsidRPr="006F59D8" w:rsidRDefault="00172D26" w:rsidP="000D0C44">
      <w:pPr>
        <w:jc w:val="center"/>
        <w:rPr>
          <w:rFonts w:ascii="STSong" w:eastAsia="STSong" w:hAnsi="STSong"/>
          <w:u w:val="single"/>
          <w:lang w:eastAsia="zh-HK"/>
        </w:rPr>
      </w:pPr>
      <w:r w:rsidRPr="006F59D8">
        <w:rPr>
          <w:rFonts w:ascii="STSong" w:eastAsia="STSong" w:hAnsi="STSong" w:hint="eastAsia"/>
          <w:u w:val="single"/>
        </w:rPr>
        <w:t>学与教提示</w:t>
      </w:r>
    </w:p>
    <w:p w14:paraId="0D5E0DCE" w14:textId="77777777" w:rsidR="003D7E1B" w:rsidRPr="006F59D8" w:rsidRDefault="003D7E1B" w:rsidP="00530699">
      <w:pPr>
        <w:tabs>
          <w:tab w:val="left" w:pos="7000"/>
        </w:tabs>
        <w:jc w:val="both"/>
        <w:rPr>
          <w:rFonts w:ascii="STSong" w:eastAsia="STSong" w:hAnsi="STSong"/>
          <w:lang w:eastAsia="zh-HK"/>
        </w:rPr>
      </w:pPr>
    </w:p>
    <w:tbl>
      <w:tblPr>
        <w:tblStyle w:val="TableGrid"/>
        <w:tblW w:w="0" w:type="auto"/>
        <w:tblLook w:val="04A0" w:firstRow="1" w:lastRow="0" w:firstColumn="1" w:lastColumn="0" w:noHBand="0" w:noVBand="1"/>
      </w:tblPr>
      <w:tblGrid>
        <w:gridCol w:w="988"/>
        <w:gridCol w:w="7308"/>
      </w:tblGrid>
      <w:tr w:rsidR="00C27456" w:rsidRPr="006F59D8" w14:paraId="0B5B5696" w14:textId="77777777" w:rsidTr="00585B97">
        <w:tc>
          <w:tcPr>
            <w:tcW w:w="988" w:type="dxa"/>
          </w:tcPr>
          <w:p w14:paraId="6C444218" w14:textId="19F29A95" w:rsidR="00C27456" w:rsidRPr="006F59D8" w:rsidRDefault="00172D26" w:rsidP="00585B97">
            <w:pPr>
              <w:jc w:val="center"/>
              <w:rPr>
                <w:rFonts w:ascii="STSong" w:eastAsia="STSong" w:hAnsi="STSong" w:cs="Times New Roman"/>
                <w:lang w:eastAsia="zh-HK"/>
              </w:rPr>
            </w:pPr>
            <w:r w:rsidRPr="006F59D8">
              <w:rPr>
                <w:rFonts w:ascii="STSong" w:eastAsia="STSong" w:hAnsi="STSong" w:cs="Times New Roman"/>
              </w:rPr>
              <w:t>年级</w:t>
            </w:r>
          </w:p>
        </w:tc>
        <w:tc>
          <w:tcPr>
            <w:tcW w:w="7308" w:type="dxa"/>
          </w:tcPr>
          <w:p w14:paraId="11A894A6" w14:textId="1006EE1D" w:rsidR="00C27456" w:rsidRPr="006F59D8" w:rsidRDefault="00172D26">
            <w:pPr>
              <w:jc w:val="center"/>
              <w:rPr>
                <w:rFonts w:ascii="STSong" w:eastAsia="STSong" w:hAnsi="STSong" w:cs="Times New Roman"/>
                <w:lang w:eastAsia="zh-HK"/>
              </w:rPr>
            </w:pPr>
            <w:r w:rsidRPr="006F59D8">
              <w:rPr>
                <w:rFonts w:ascii="STSong" w:eastAsia="STSong" w:hAnsi="STSong" w:cs="Times New Roman"/>
                <w:lang w:eastAsia="zh-CN"/>
              </w:rPr>
              <w:t>小学人文科课程框架中相关的必须学习内容</w:t>
            </w:r>
          </w:p>
        </w:tc>
      </w:tr>
      <w:tr w:rsidR="00C27456" w:rsidRPr="006F59D8" w14:paraId="592AFB13" w14:textId="77777777" w:rsidTr="00585B97">
        <w:tc>
          <w:tcPr>
            <w:tcW w:w="988" w:type="dxa"/>
          </w:tcPr>
          <w:p w14:paraId="4A156766" w14:textId="77777777" w:rsidR="00C27456" w:rsidRPr="006F59D8" w:rsidRDefault="00C27456" w:rsidP="00585B97">
            <w:pPr>
              <w:jc w:val="center"/>
              <w:rPr>
                <w:rFonts w:ascii="STSong" w:eastAsia="STSong" w:hAnsi="STSong" w:cs="Times New Roman"/>
                <w:lang w:eastAsia="zh-HK"/>
              </w:rPr>
            </w:pPr>
            <w:r w:rsidRPr="006F59D8">
              <w:rPr>
                <w:rFonts w:ascii="STSong" w:eastAsia="STSong" w:hAnsi="STSong" w:cs="Times New Roman"/>
                <w:lang w:eastAsia="zh-HK"/>
              </w:rPr>
              <w:t>二</w:t>
            </w:r>
          </w:p>
        </w:tc>
        <w:tc>
          <w:tcPr>
            <w:tcW w:w="7308" w:type="dxa"/>
          </w:tcPr>
          <w:p w14:paraId="322C82A8" w14:textId="3A3231B7" w:rsidR="00C27456" w:rsidRPr="006F59D8" w:rsidRDefault="007907E8" w:rsidP="007907E8">
            <w:pPr>
              <w:rPr>
                <w:rFonts w:ascii="STSong" w:eastAsia="STSong" w:hAnsi="STSong" w:cs="Times New Roman"/>
                <w:lang w:eastAsia="zh-CN"/>
              </w:rPr>
            </w:pPr>
            <w:r w:rsidRPr="006F59D8">
              <w:rPr>
                <w:rFonts w:ascii="STSong" w:eastAsia="STSong" w:hAnsi="STSong" w:cs="Times New Roman"/>
                <w:lang w:eastAsia="zh-CN"/>
              </w:rPr>
              <w:t>2.7.1</w:t>
            </w:r>
            <w:r w:rsidR="00172D26" w:rsidRPr="006F59D8">
              <w:rPr>
                <w:rFonts w:ascii="STSong" w:eastAsia="STSong" w:hAnsi="STSong" w:cs="Times New Roman" w:hint="eastAsia"/>
                <w:lang w:eastAsia="zh-CN"/>
              </w:rPr>
              <w:t>中华民族的起源（上古传说、大禹治水）</w:t>
            </w:r>
          </w:p>
          <w:p w14:paraId="709D2F42" w14:textId="1A396B31" w:rsidR="007907E8" w:rsidRPr="006F59D8" w:rsidRDefault="00172D26" w:rsidP="007907E8">
            <w:pPr>
              <w:rPr>
                <w:rFonts w:ascii="STSong" w:eastAsia="STSong" w:hAnsi="STSong" w:cs="Times New Roman"/>
                <w:lang w:eastAsia="zh-CN"/>
              </w:rPr>
            </w:pPr>
            <w:r w:rsidRPr="006F59D8">
              <w:rPr>
                <w:rFonts w:ascii="STSong" w:eastAsia="STSong" w:hAnsi="STSong" w:cs="Times New Roman"/>
                <w:lang w:eastAsia="zh-CN"/>
              </w:rPr>
              <w:t>2.7.3中国历史上重要的朝代：秦朝</w:t>
            </w:r>
          </w:p>
        </w:tc>
      </w:tr>
      <w:tr w:rsidR="00585B97" w:rsidRPr="006F59D8" w14:paraId="21D0B3EF" w14:textId="77777777" w:rsidTr="00585B97">
        <w:tc>
          <w:tcPr>
            <w:tcW w:w="988" w:type="dxa"/>
          </w:tcPr>
          <w:p w14:paraId="60EEEABB" w14:textId="77777777" w:rsidR="00585B97" w:rsidRPr="006F59D8" w:rsidRDefault="00585B97" w:rsidP="00585B97">
            <w:pPr>
              <w:jc w:val="center"/>
              <w:rPr>
                <w:rFonts w:ascii="STSong" w:eastAsia="STSong" w:hAnsi="STSong" w:cs="Times New Roman"/>
                <w:lang w:eastAsia="zh-HK"/>
              </w:rPr>
            </w:pPr>
            <w:r w:rsidRPr="006F59D8">
              <w:rPr>
                <w:rFonts w:ascii="STSong" w:eastAsia="STSong" w:hAnsi="STSong" w:cs="Times New Roman"/>
                <w:lang w:eastAsia="zh-HK"/>
              </w:rPr>
              <w:t>三</w:t>
            </w:r>
          </w:p>
        </w:tc>
        <w:tc>
          <w:tcPr>
            <w:tcW w:w="7308" w:type="dxa"/>
          </w:tcPr>
          <w:p w14:paraId="48AFF82D" w14:textId="26F4B397" w:rsidR="00585B97" w:rsidRPr="006F59D8" w:rsidRDefault="007907E8" w:rsidP="007907E8">
            <w:pPr>
              <w:rPr>
                <w:rFonts w:ascii="STSong" w:eastAsia="STSong" w:hAnsi="STSong" w:cs="Times New Roman"/>
                <w:lang w:eastAsia="zh-CN"/>
              </w:rPr>
            </w:pPr>
            <w:r w:rsidRPr="006F59D8">
              <w:rPr>
                <w:rFonts w:ascii="STSong" w:eastAsia="STSong" w:hAnsi="STSong" w:cs="Times New Roman"/>
                <w:lang w:eastAsia="zh-CN"/>
              </w:rPr>
              <w:t>3.11.2</w:t>
            </w:r>
            <w:r w:rsidR="00172D26" w:rsidRPr="006F59D8">
              <w:rPr>
                <w:rFonts w:ascii="STSong" w:eastAsia="STSong" w:hAnsi="STSong" w:cs="Times New Roman" w:hint="eastAsia"/>
                <w:lang w:eastAsia="zh-CN"/>
              </w:rPr>
              <w:t>中国历史上重要的朝代：汉朝</w:t>
            </w:r>
          </w:p>
        </w:tc>
      </w:tr>
      <w:tr w:rsidR="00585B97" w:rsidRPr="006F59D8" w14:paraId="255DD6AE" w14:textId="77777777" w:rsidTr="00585B97">
        <w:tc>
          <w:tcPr>
            <w:tcW w:w="988" w:type="dxa"/>
          </w:tcPr>
          <w:p w14:paraId="5E93ACA4" w14:textId="77777777" w:rsidR="00585B97" w:rsidRPr="006F59D8" w:rsidRDefault="00585B97" w:rsidP="00585B97">
            <w:pPr>
              <w:jc w:val="center"/>
              <w:rPr>
                <w:rFonts w:ascii="STSong" w:eastAsia="STSong" w:hAnsi="STSong" w:cs="Times New Roman"/>
              </w:rPr>
            </w:pPr>
            <w:r w:rsidRPr="006F59D8">
              <w:rPr>
                <w:rFonts w:ascii="STSong" w:eastAsia="STSong" w:hAnsi="STSong" w:cs="Times New Roman"/>
                <w:lang w:eastAsia="zh-HK"/>
              </w:rPr>
              <w:t>四</w:t>
            </w:r>
          </w:p>
        </w:tc>
        <w:tc>
          <w:tcPr>
            <w:tcW w:w="7308" w:type="dxa"/>
          </w:tcPr>
          <w:p w14:paraId="62530118" w14:textId="656F7668" w:rsidR="00585B97" w:rsidRPr="006F59D8" w:rsidRDefault="007907E8" w:rsidP="007907E8">
            <w:pPr>
              <w:rPr>
                <w:rFonts w:ascii="STSong" w:eastAsia="STSong" w:hAnsi="STSong" w:cs="Times New Roman"/>
                <w:szCs w:val="24"/>
                <w:lang w:eastAsia="zh-HK"/>
              </w:rPr>
            </w:pPr>
            <w:r w:rsidRPr="006F59D8">
              <w:rPr>
                <w:rFonts w:ascii="STSong" w:eastAsia="STSong" w:hAnsi="STSong" w:cs="Times New Roman"/>
                <w:szCs w:val="24"/>
                <w:lang w:eastAsia="zh-CN"/>
              </w:rPr>
              <w:t>4.4.1</w:t>
            </w:r>
            <w:r w:rsidR="00172D26" w:rsidRPr="006F59D8">
              <w:rPr>
                <w:rFonts w:ascii="STSong" w:eastAsia="STSong" w:hAnsi="STSong" w:cs="Times New Roman"/>
                <w:szCs w:val="24"/>
                <w:lang w:eastAsia="zh-CN"/>
              </w:rPr>
              <w:t>中国历史上重要的朝代</w:t>
            </w:r>
            <w:r w:rsidR="00172D26" w:rsidRPr="006F59D8">
              <w:rPr>
                <w:rFonts w:ascii="STSong" w:eastAsia="STSong" w:hAnsi="STSong" w:cs="Times New Roman" w:hint="eastAsia"/>
                <w:szCs w:val="24"/>
                <w:lang w:eastAsia="zh-CN"/>
              </w:rPr>
              <w:t>：</w:t>
            </w:r>
            <w:r w:rsidR="00172D26" w:rsidRPr="006F59D8">
              <w:rPr>
                <w:rFonts w:ascii="STSong" w:eastAsia="STSong" w:hAnsi="STSong" w:cs="Times New Roman"/>
                <w:szCs w:val="24"/>
                <w:lang w:eastAsia="zh-CN"/>
              </w:rPr>
              <w:t>唐宋元</w:t>
            </w:r>
          </w:p>
        </w:tc>
      </w:tr>
      <w:tr w:rsidR="00585B97" w:rsidRPr="006F59D8" w14:paraId="5B58C4A8" w14:textId="77777777" w:rsidTr="00585B97">
        <w:tc>
          <w:tcPr>
            <w:tcW w:w="988" w:type="dxa"/>
          </w:tcPr>
          <w:p w14:paraId="1C018656" w14:textId="77777777" w:rsidR="00585B97" w:rsidRPr="006F59D8" w:rsidRDefault="00585B97" w:rsidP="00585B97">
            <w:pPr>
              <w:jc w:val="center"/>
              <w:rPr>
                <w:rFonts w:ascii="STSong" w:eastAsia="STSong" w:hAnsi="STSong" w:cs="Times New Roman"/>
                <w:lang w:eastAsia="zh-HK"/>
              </w:rPr>
            </w:pPr>
            <w:r w:rsidRPr="006F59D8">
              <w:rPr>
                <w:rFonts w:ascii="STSong" w:eastAsia="STSong" w:hAnsi="STSong" w:cs="Times New Roman"/>
                <w:lang w:eastAsia="zh-HK"/>
              </w:rPr>
              <w:t>五</w:t>
            </w:r>
          </w:p>
        </w:tc>
        <w:tc>
          <w:tcPr>
            <w:tcW w:w="7308" w:type="dxa"/>
          </w:tcPr>
          <w:p w14:paraId="018B62C5" w14:textId="1BB1485A" w:rsidR="00585B97" w:rsidRPr="006F59D8" w:rsidRDefault="007907E8" w:rsidP="007907E8">
            <w:pPr>
              <w:rPr>
                <w:rFonts w:ascii="STSong" w:eastAsia="STSong" w:hAnsi="STSong" w:cs="Times New Roman"/>
                <w:szCs w:val="24"/>
                <w:lang w:eastAsia="zh-HK"/>
              </w:rPr>
            </w:pPr>
            <w:r w:rsidRPr="006F59D8">
              <w:rPr>
                <w:rFonts w:ascii="STSong" w:eastAsia="STSong" w:hAnsi="STSong" w:cs="Times New Roman" w:hint="eastAsia"/>
                <w:szCs w:val="24"/>
                <w:lang w:eastAsia="zh-CN"/>
              </w:rPr>
              <w:t>5.5.1</w:t>
            </w:r>
            <w:r w:rsidR="00172D26" w:rsidRPr="006F59D8">
              <w:rPr>
                <w:rFonts w:ascii="STSong" w:eastAsia="STSong" w:hAnsi="STSong" w:cs="Times New Roman" w:hint="eastAsia"/>
                <w:szCs w:val="24"/>
                <w:lang w:eastAsia="zh-CN"/>
              </w:rPr>
              <w:t>中国历史上重要的朝代：明朝</w:t>
            </w:r>
          </w:p>
        </w:tc>
      </w:tr>
      <w:tr w:rsidR="00585B97" w:rsidRPr="006F59D8" w14:paraId="6E83FEF5" w14:textId="77777777" w:rsidTr="00585B97">
        <w:tc>
          <w:tcPr>
            <w:tcW w:w="988" w:type="dxa"/>
          </w:tcPr>
          <w:p w14:paraId="777D377F" w14:textId="77777777" w:rsidR="00585B97" w:rsidRPr="006F59D8" w:rsidRDefault="00585B97" w:rsidP="00585B97">
            <w:pPr>
              <w:jc w:val="center"/>
              <w:rPr>
                <w:rFonts w:ascii="STSong" w:eastAsia="STSong" w:hAnsi="STSong" w:cs="Times New Roman"/>
                <w:lang w:eastAsia="zh-HK"/>
              </w:rPr>
            </w:pPr>
            <w:r w:rsidRPr="006F59D8">
              <w:rPr>
                <w:rFonts w:ascii="STSong" w:eastAsia="STSong" w:hAnsi="STSong" w:cs="Times New Roman"/>
                <w:lang w:eastAsia="zh-HK"/>
              </w:rPr>
              <w:t>六</w:t>
            </w:r>
          </w:p>
        </w:tc>
        <w:tc>
          <w:tcPr>
            <w:tcW w:w="7308" w:type="dxa"/>
          </w:tcPr>
          <w:p w14:paraId="19C6FFF8" w14:textId="16CFAB2A" w:rsidR="007907E8" w:rsidRPr="006F59D8" w:rsidRDefault="007907E8" w:rsidP="007907E8">
            <w:pPr>
              <w:rPr>
                <w:rFonts w:ascii="STSong" w:eastAsia="STSong" w:hAnsi="STSong" w:cs="Times New Roman"/>
                <w:lang w:eastAsia="zh-HK"/>
              </w:rPr>
            </w:pPr>
            <w:r w:rsidRPr="006F59D8">
              <w:rPr>
                <w:rFonts w:ascii="STSong" w:eastAsia="STSong" w:hAnsi="STSong" w:cs="Times New Roman"/>
                <w:lang w:eastAsia="zh-CN"/>
              </w:rPr>
              <w:t>6.3.1</w:t>
            </w:r>
            <w:r w:rsidR="00172D26" w:rsidRPr="006F59D8">
              <w:rPr>
                <w:rFonts w:ascii="STSong" w:eastAsia="STSong" w:hAnsi="STSong" w:cs="Times New Roman"/>
                <w:lang w:eastAsia="zh-CN"/>
              </w:rPr>
              <w:t>中国历史上重要的朝代</w:t>
            </w:r>
            <w:r w:rsidR="00172D26" w:rsidRPr="006F59D8">
              <w:rPr>
                <w:rFonts w:ascii="STSong" w:eastAsia="STSong" w:hAnsi="STSong" w:cs="Times New Roman" w:hint="eastAsia"/>
                <w:lang w:eastAsia="zh-CN"/>
              </w:rPr>
              <w:t>：</w:t>
            </w:r>
            <w:r w:rsidR="00172D26" w:rsidRPr="006F59D8">
              <w:rPr>
                <w:rFonts w:ascii="STSong" w:eastAsia="STSong" w:hAnsi="STSong" w:cs="Times New Roman"/>
                <w:lang w:eastAsia="zh-CN"/>
              </w:rPr>
              <w:t>清朝</w:t>
            </w:r>
          </w:p>
          <w:p w14:paraId="02569840" w14:textId="7475C9CF" w:rsidR="007907E8" w:rsidRPr="006F59D8" w:rsidRDefault="007907E8" w:rsidP="007907E8">
            <w:pPr>
              <w:rPr>
                <w:rFonts w:ascii="STSong" w:eastAsia="STSong" w:hAnsi="STSong" w:cs="Times New Roman"/>
                <w:lang w:eastAsia="zh-CN"/>
              </w:rPr>
            </w:pPr>
            <w:r w:rsidRPr="006F59D8">
              <w:rPr>
                <w:rFonts w:ascii="STSong" w:eastAsia="STSong" w:hAnsi="STSong" w:cs="Times New Roman"/>
                <w:lang w:eastAsia="zh-CN"/>
              </w:rPr>
              <w:t>6.3.2</w:t>
            </w:r>
            <w:r w:rsidR="00172D26" w:rsidRPr="006F59D8">
              <w:rPr>
                <w:rFonts w:ascii="STSong" w:eastAsia="STSong" w:hAnsi="STSong" w:cs="Times New Roman"/>
                <w:lang w:eastAsia="zh-CN"/>
              </w:rPr>
              <w:t>对中国历史影响深远的人物和故事</w:t>
            </w:r>
            <w:r w:rsidR="00172D26" w:rsidRPr="006F59D8">
              <w:rPr>
                <w:rFonts w:ascii="STSong" w:eastAsia="STSong" w:hAnsi="STSong" w:cs="Times New Roman" w:hint="eastAsia"/>
                <w:lang w:eastAsia="zh-CN"/>
              </w:rPr>
              <w:t>（詹天佑与中国铁路、孙中山与辛亥革命）</w:t>
            </w:r>
          </w:p>
          <w:p w14:paraId="4F1B89D8" w14:textId="0F5F82DE" w:rsidR="00585B97" w:rsidRPr="006F59D8" w:rsidRDefault="007907E8" w:rsidP="00A74A67">
            <w:pPr>
              <w:rPr>
                <w:rFonts w:ascii="STSong" w:eastAsia="STSong" w:hAnsi="STSong" w:cs="Times New Roman"/>
                <w:szCs w:val="24"/>
                <w:lang w:eastAsia="zh-HK"/>
              </w:rPr>
            </w:pPr>
            <w:r w:rsidRPr="006F59D8">
              <w:rPr>
                <w:rFonts w:ascii="STSong" w:eastAsia="STSong" w:hAnsi="STSong" w:cs="Times New Roman"/>
                <w:szCs w:val="24"/>
                <w:lang w:eastAsia="zh-CN"/>
              </w:rPr>
              <w:t>6.3.3</w:t>
            </w:r>
            <w:r w:rsidR="00172D26" w:rsidRPr="006F59D8">
              <w:rPr>
                <w:rFonts w:ascii="STSong" w:eastAsia="STSong" w:hAnsi="STSong" w:cs="Times New Roman"/>
                <w:szCs w:val="24"/>
                <w:lang w:eastAsia="zh-CN"/>
              </w:rPr>
              <w:t>对今日社会有重要影响的一些历史事件</w:t>
            </w:r>
            <w:r w:rsidR="00172D26" w:rsidRPr="006F59D8">
              <w:rPr>
                <w:rFonts w:ascii="STSong" w:eastAsia="STSong" w:hAnsi="STSong" w:cs="Times New Roman" w:hint="eastAsia"/>
                <w:szCs w:val="24"/>
                <w:lang w:eastAsia="zh-CN"/>
              </w:rPr>
              <w:t>（鸦片战争、辛亥革命、抗日战争、中华人民共和国的成立）</w:t>
            </w:r>
          </w:p>
        </w:tc>
      </w:tr>
    </w:tbl>
    <w:p w14:paraId="58D8E587" w14:textId="77777777" w:rsidR="00C27456" w:rsidRPr="006F59D8" w:rsidRDefault="00C27456" w:rsidP="00C27456">
      <w:pPr>
        <w:jc w:val="both"/>
        <w:rPr>
          <w:rFonts w:ascii="STSong" w:eastAsia="STSong" w:hAnsi="STSong"/>
          <w:lang w:eastAsia="zh-HK"/>
        </w:rPr>
      </w:pPr>
    </w:p>
    <w:p w14:paraId="1838D0CA" w14:textId="77777777" w:rsidR="00172D26" w:rsidRPr="006F59D8" w:rsidRDefault="00172D26" w:rsidP="002B620C">
      <w:pPr>
        <w:jc w:val="both"/>
        <w:rPr>
          <w:rFonts w:ascii="STSong" w:eastAsia="STSong" w:hAnsi="STSong"/>
          <w:lang w:eastAsia="zh-HK"/>
        </w:rPr>
      </w:pPr>
      <w:r w:rsidRPr="006F59D8">
        <w:rPr>
          <w:rFonts w:ascii="STSong" w:eastAsia="STSong" w:hAnsi="STSong" w:hint="eastAsia"/>
          <w:b/>
          <w:u w:val="single"/>
          <w:lang w:eastAsia="zh-CN"/>
        </w:rPr>
        <w:t>运用建议</w:t>
      </w:r>
      <w:r w:rsidRPr="006F59D8">
        <w:rPr>
          <w:rFonts w:ascii="STSong" w:eastAsia="STSong" w:hAnsi="STSong" w:hint="eastAsia"/>
          <w:lang w:eastAsia="zh-CN"/>
        </w:rPr>
        <w:t>：</w:t>
      </w:r>
    </w:p>
    <w:p w14:paraId="06FC1D71" w14:textId="77777777" w:rsidR="00172D26" w:rsidRPr="006F59D8" w:rsidRDefault="00172D26" w:rsidP="00AD7FCF">
      <w:pPr>
        <w:jc w:val="both"/>
        <w:rPr>
          <w:rFonts w:ascii="STSong" w:eastAsia="STSong" w:hAnsi="STSong"/>
          <w:lang w:eastAsia="zh-HK"/>
        </w:rPr>
      </w:pPr>
      <w:r w:rsidRPr="006F59D8">
        <w:rPr>
          <w:rFonts w:ascii="STSong" w:eastAsia="STSong" w:hAnsi="STSong" w:hint="eastAsia"/>
          <w:lang w:eastAsia="zh-CN"/>
        </w:rPr>
        <w:t>适用年级：小二至小六</w:t>
      </w:r>
    </w:p>
    <w:p w14:paraId="22FDFF74" w14:textId="387D01B4" w:rsidR="00585B97" w:rsidRPr="006F59D8" w:rsidRDefault="00172D26" w:rsidP="00B728E0">
      <w:pPr>
        <w:pStyle w:val="ListParagraph"/>
        <w:numPr>
          <w:ilvl w:val="0"/>
          <w:numId w:val="1"/>
        </w:numPr>
        <w:ind w:leftChars="0"/>
        <w:jc w:val="both"/>
        <w:rPr>
          <w:rFonts w:ascii="STSong" w:eastAsia="STSong" w:hAnsi="STSong"/>
          <w:lang w:eastAsia="zh-HK"/>
        </w:rPr>
      </w:pPr>
      <w:r w:rsidRPr="006F59D8">
        <w:rPr>
          <w:rFonts w:ascii="STSong" w:eastAsia="STSong" w:hAnsi="STSong" w:hint="eastAsia"/>
        </w:rPr>
        <w:t>学生自学材料</w:t>
      </w:r>
    </w:p>
    <w:p w14:paraId="053DD192" w14:textId="23109187" w:rsidR="003D7E1B" w:rsidRPr="006F59D8" w:rsidRDefault="003D7E1B" w:rsidP="00530699">
      <w:pPr>
        <w:pStyle w:val="ListParagraph"/>
        <w:numPr>
          <w:ilvl w:val="0"/>
          <w:numId w:val="6"/>
        </w:numPr>
        <w:ind w:leftChars="0"/>
        <w:jc w:val="both"/>
        <w:rPr>
          <w:rFonts w:ascii="STSong" w:eastAsia="STSong" w:hAnsi="STSong"/>
          <w:lang w:eastAsia="zh-HK"/>
        </w:rPr>
      </w:pPr>
      <w:r w:rsidRPr="006F59D8">
        <w:rPr>
          <w:rFonts w:ascii="STSong" w:eastAsia="STSong" w:hAnsi="STSong" w:hint="eastAsia"/>
          <w:lang w:eastAsia="zh-HK"/>
        </w:rPr>
        <w:t>在教授</w:t>
      </w:r>
      <w:r w:rsidR="00172D26" w:rsidRPr="006F59D8">
        <w:rPr>
          <w:rFonts w:ascii="STSong" w:eastAsia="STSong" w:hAnsi="STSong" w:hint="eastAsia"/>
          <w:lang w:eastAsia="zh-CN"/>
        </w:rPr>
        <w:t>相关课题后，按学生的能力选取相关内容，并设计延展工作纸/活动，让学生作课后延展学习，例如</w:t>
      </w:r>
      <w:r w:rsidRPr="006F59D8">
        <w:rPr>
          <w:rFonts w:ascii="STSong" w:eastAsia="STSong" w:hAnsi="STSong" w:hint="eastAsia"/>
          <w:lang w:eastAsia="zh-HK"/>
        </w:rPr>
        <w:t>：</w:t>
      </w:r>
    </w:p>
    <w:p w14:paraId="2F9D8C02" w14:textId="05C54959" w:rsidR="00A861C1" w:rsidRPr="006F59D8" w:rsidRDefault="00172D26" w:rsidP="00A23AA7">
      <w:pPr>
        <w:pStyle w:val="ListParagraph"/>
        <w:numPr>
          <w:ilvl w:val="0"/>
          <w:numId w:val="2"/>
        </w:numPr>
        <w:ind w:leftChars="0"/>
        <w:jc w:val="both"/>
        <w:rPr>
          <w:rFonts w:ascii="STSong" w:eastAsia="STSong" w:hAnsi="STSong"/>
          <w:lang w:eastAsia="zh-HK"/>
        </w:rPr>
      </w:pPr>
      <w:r w:rsidRPr="006F59D8">
        <w:rPr>
          <w:rFonts w:ascii="STSong" w:eastAsia="STSong" w:hAnsi="STSong" w:hint="eastAsia"/>
          <w:lang w:eastAsia="zh-HK"/>
        </w:rPr>
        <w:t>在课后猜猜有关该历史时期的人物，以</w:t>
      </w:r>
      <w:r w:rsidRPr="006F59D8">
        <w:rPr>
          <w:rFonts w:ascii="STSong" w:eastAsia="STSong" w:hAnsi="STSong" w:hint="eastAsia"/>
          <w:b/>
          <w:bCs/>
          <w:lang w:eastAsia="zh-HK"/>
        </w:rPr>
        <w:t>巩固</w:t>
      </w:r>
      <w:r w:rsidRPr="006F59D8">
        <w:rPr>
          <w:rFonts w:ascii="STSong" w:eastAsia="STSong" w:hAnsi="STSong" w:hint="eastAsia"/>
          <w:lang w:eastAsia="zh-HK"/>
        </w:rPr>
        <w:t>学生课堂学习</w:t>
      </w:r>
    </w:p>
    <w:p w14:paraId="4A10E485" w14:textId="6C10ED6F" w:rsidR="00F82942" w:rsidRPr="006F59D8" w:rsidRDefault="00172D26" w:rsidP="00A23AA7">
      <w:pPr>
        <w:pStyle w:val="ListParagraph"/>
        <w:numPr>
          <w:ilvl w:val="0"/>
          <w:numId w:val="2"/>
        </w:numPr>
        <w:ind w:leftChars="0"/>
        <w:jc w:val="both"/>
        <w:rPr>
          <w:rFonts w:ascii="STSong" w:eastAsia="STSong" w:hAnsi="STSong"/>
          <w:lang w:eastAsia="zh-HK"/>
        </w:rPr>
      </w:pPr>
      <w:r w:rsidRPr="006F59D8">
        <w:rPr>
          <w:rFonts w:ascii="STSong" w:eastAsia="STSong" w:hAnsi="STSong" w:hint="eastAsia"/>
          <w:lang w:eastAsia="zh-HK"/>
        </w:rPr>
        <w:t>阅读</w:t>
      </w:r>
      <w:r w:rsidR="00A861C1" w:rsidRPr="006F59D8">
        <w:rPr>
          <w:rFonts w:ascii="STSong" w:eastAsia="STSong" w:hAnsi="STSong" w:hint="eastAsia"/>
          <w:lang w:eastAsia="zh-CN"/>
        </w:rPr>
        <w:t>／</w:t>
      </w:r>
      <w:r w:rsidRPr="006F59D8">
        <w:rPr>
          <w:rFonts w:ascii="STSong" w:eastAsia="STSong" w:hAnsi="STSong" w:hint="eastAsia"/>
          <w:lang w:eastAsia="zh-CN"/>
        </w:rPr>
        <w:t>搜集有关历史人物的资料，制作单张/海报/短片等，介绍有关历史人物，以</w:t>
      </w:r>
      <w:r w:rsidRPr="006F59D8">
        <w:rPr>
          <w:rFonts w:ascii="STSong" w:eastAsia="STSong" w:hAnsi="STSong" w:hint="eastAsia"/>
          <w:b/>
          <w:bCs/>
          <w:lang w:eastAsia="zh-CN"/>
        </w:rPr>
        <w:t>延展</w:t>
      </w:r>
      <w:r w:rsidRPr="006F59D8">
        <w:rPr>
          <w:rFonts w:ascii="STSong" w:eastAsia="STSong" w:hAnsi="STSong" w:hint="eastAsia"/>
          <w:lang w:eastAsia="zh-CN"/>
        </w:rPr>
        <w:t>学生课堂学习</w:t>
      </w:r>
    </w:p>
    <w:p w14:paraId="051B9A36" w14:textId="7404E16D" w:rsidR="0065394A" w:rsidRPr="006F59D8" w:rsidRDefault="0065394A" w:rsidP="002D674F">
      <w:pPr>
        <w:pStyle w:val="ListParagraph"/>
        <w:numPr>
          <w:ilvl w:val="0"/>
          <w:numId w:val="2"/>
        </w:numPr>
        <w:ind w:leftChars="0"/>
        <w:jc w:val="both"/>
        <w:rPr>
          <w:rFonts w:ascii="STSong" w:eastAsia="STSong" w:hAnsi="STSong"/>
          <w:b/>
          <w:lang w:eastAsia="zh-HK"/>
        </w:rPr>
      </w:pPr>
      <w:r w:rsidRPr="006F59D8">
        <w:rPr>
          <w:rFonts w:ascii="STSong" w:eastAsia="STSong" w:hAnsi="STSong" w:hint="eastAsia"/>
          <w:lang w:eastAsia="zh-HK"/>
        </w:rPr>
        <w:t>小二至小六</w:t>
      </w:r>
      <w:r w:rsidR="00172D26" w:rsidRPr="006F59D8">
        <w:rPr>
          <w:rFonts w:ascii="STSong" w:eastAsia="STSong" w:hAnsi="STSong" w:hint="eastAsia"/>
          <w:lang w:eastAsia="zh-CN"/>
        </w:rPr>
        <w:t>可按学习进程分阶段完成，及至小六，学生可获得一张由自己制作的完整中国历史时序表及一套属于自己的中国历史人物集</w:t>
      </w:r>
      <w:r w:rsidRPr="006F59D8">
        <w:rPr>
          <w:rFonts w:ascii="STSong" w:eastAsia="STSong" w:hAnsi="STSong" w:hint="eastAsia"/>
          <w:lang w:eastAsia="zh-HK"/>
        </w:rPr>
        <w:t>，</w:t>
      </w:r>
      <w:r w:rsidR="00172D26" w:rsidRPr="006F59D8">
        <w:rPr>
          <w:rFonts w:ascii="STSong" w:eastAsia="STSong" w:hAnsi="STSong" w:hint="eastAsia"/>
          <w:b/>
          <w:bCs/>
          <w:lang w:eastAsia="zh-HK"/>
        </w:rPr>
        <w:t>增加学生对学习的拥有感</w:t>
      </w:r>
    </w:p>
    <w:p w14:paraId="0EF7BF92" w14:textId="7AE4CA42" w:rsidR="00A23AA7" w:rsidRPr="006F59D8" w:rsidRDefault="00172D26" w:rsidP="00A23AA7">
      <w:pPr>
        <w:pStyle w:val="ListParagraph"/>
        <w:numPr>
          <w:ilvl w:val="0"/>
          <w:numId w:val="2"/>
        </w:numPr>
        <w:ind w:leftChars="0"/>
        <w:jc w:val="both"/>
        <w:rPr>
          <w:rFonts w:ascii="STSong" w:eastAsia="STSong" w:hAnsi="STSong"/>
          <w:b/>
          <w:lang w:eastAsia="zh-HK"/>
        </w:rPr>
      </w:pPr>
      <w:r w:rsidRPr="006F59D8">
        <w:rPr>
          <w:rFonts w:ascii="STSong" w:eastAsia="STSong" w:hAnsi="STSong" w:hint="eastAsia"/>
          <w:lang w:eastAsia="zh-HK"/>
        </w:rPr>
        <w:t>学校可</w:t>
      </w:r>
      <w:r w:rsidRPr="006F59D8">
        <w:rPr>
          <w:rFonts w:ascii="STSong" w:eastAsia="STSong" w:hAnsi="STSong" w:hint="eastAsia"/>
          <w:lang w:eastAsia="zh-CN"/>
        </w:rPr>
        <w:t>举办学习成果展，展示学生作品，为学生提供机会互相观摩学习，同时展示学生学习成果</w:t>
      </w:r>
      <w:r w:rsidR="00A23AA7" w:rsidRPr="006F59D8">
        <w:rPr>
          <w:rFonts w:ascii="STSong" w:eastAsia="STSong" w:hAnsi="STSong" w:hint="eastAsia"/>
          <w:lang w:eastAsia="zh-HK"/>
        </w:rPr>
        <w:t>，</w:t>
      </w:r>
      <w:r w:rsidRPr="006F59D8">
        <w:rPr>
          <w:rFonts w:ascii="STSong" w:eastAsia="STSong" w:hAnsi="STSong" w:hint="eastAsia"/>
          <w:lang w:eastAsia="zh-CN"/>
        </w:rPr>
        <w:t>促进</w:t>
      </w:r>
      <w:r w:rsidRPr="006F59D8">
        <w:rPr>
          <w:rFonts w:ascii="STSong" w:eastAsia="STSong" w:hAnsi="STSong" w:hint="eastAsia"/>
          <w:b/>
          <w:bCs/>
          <w:lang w:eastAsia="zh-CN"/>
        </w:rPr>
        <w:t>同侪互学及提升学生对学习的自我效能</w:t>
      </w:r>
      <w:r w:rsidR="00A23AA7" w:rsidRPr="006F59D8">
        <w:rPr>
          <w:rFonts w:ascii="STSong" w:eastAsia="STSong" w:hAnsi="STSong"/>
          <w:b/>
          <w:bCs/>
          <w:lang w:eastAsia="zh-CN"/>
        </w:rPr>
        <w:t>感</w:t>
      </w:r>
    </w:p>
    <w:p w14:paraId="517CEF1F" w14:textId="77777777" w:rsidR="00A70F67" w:rsidRPr="006F59D8" w:rsidRDefault="00A70F67" w:rsidP="00A70F67">
      <w:pPr>
        <w:pStyle w:val="ListParagraph"/>
        <w:ind w:leftChars="0" w:left="960"/>
        <w:jc w:val="both"/>
        <w:rPr>
          <w:rFonts w:ascii="STSong" w:eastAsia="STSong" w:hAnsi="STSong"/>
          <w:b/>
          <w:u w:val="single"/>
          <w:lang w:eastAsia="zh-HK"/>
        </w:rPr>
      </w:pPr>
    </w:p>
    <w:p w14:paraId="40EE631C" w14:textId="029AB9EE" w:rsidR="00F57429" w:rsidRPr="006F59D8" w:rsidRDefault="00172D26" w:rsidP="00F57429">
      <w:pPr>
        <w:pStyle w:val="ListParagraph"/>
        <w:numPr>
          <w:ilvl w:val="0"/>
          <w:numId w:val="1"/>
        </w:numPr>
        <w:ind w:leftChars="0"/>
        <w:jc w:val="both"/>
        <w:rPr>
          <w:rFonts w:ascii="STSong" w:eastAsia="STSong" w:hAnsi="STSong"/>
          <w:lang w:eastAsia="zh-HK"/>
        </w:rPr>
      </w:pPr>
      <w:r w:rsidRPr="006F59D8">
        <w:rPr>
          <w:rFonts w:ascii="STSong" w:eastAsia="STSong" w:hAnsi="STSong" w:hint="eastAsia"/>
        </w:rPr>
        <w:t>课堂活动的材料</w:t>
      </w:r>
    </w:p>
    <w:p w14:paraId="145D03C3" w14:textId="05314675" w:rsidR="00ED30B8" w:rsidRPr="006F59D8" w:rsidRDefault="00F57429" w:rsidP="00F57429">
      <w:pPr>
        <w:pStyle w:val="ListParagraph"/>
        <w:numPr>
          <w:ilvl w:val="0"/>
          <w:numId w:val="4"/>
        </w:numPr>
        <w:ind w:leftChars="0"/>
        <w:jc w:val="both"/>
        <w:rPr>
          <w:rFonts w:ascii="STSong" w:eastAsia="STSong" w:hAnsi="STSong"/>
          <w:lang w:eastAsia="zh-HK"/>
        </w:rPr>
      </w:pPr>
      <w:r w:rsidRPr="006F59D8">
        <w:rPr>
          <w:rFonts w:ascii="STSong" w:eastAsia="STSong" w:hAnsi="STSong"/>
          <w:color w:val="000000"/>
          <w:lang w:eastAsia="zh-CN"/>
        </w:rPr>
        <w:t>在</w:t>
      </w:r>
      <w:r w:rsidR="00172D26" w:rsidRPr="006F59D8">
        <w:rPr>
          <w:rFonts w:ascii="STSong" w:eastAsia="STSong" w:hAnsi="STSong"/>
          <w:color w:val="000000"/>
          <w:lang w:eastAsia="zh-CN"/>
        </w:rPr>
        <w:t>课堂前预先派发有关课题的历史人物及事件的资料</w:t>
      </w:r>
      <w:r w:rsidRPr="006F59D8">
        <w:rPr>
          <w:rFonts w:ascii="STSong" w:eastAsia="STSong" w:hAnsi="STSong"/>
          <w:color w:val="000000"/>
          <w:lang w:eastAsia="zh-CN"/>
        </w:rPr>
        <w:t>，</w:t>
      </w:r>
      <w:r w:rsidR="00172D26" w:rsidRPr="006F59D8">
        <w:rPr>
          <w:rFonts w:ascii="STSong" w:eastAsia="STSong" w:hAnsi="STSong"/>
          <w:color w:val="000000"/>
          <w:lang w:eastAsia="zh-CN"/>
        </w:rPr>
        <w:t>让学生阅读</w:t>
      </w:r>
      <w:r w:rsidRPr="006F59D8">
        <w:rPr>
          <w:rFonts w:ascii="STSong" w:eastAsia="STSong" w:hAnsi="STSong"/>
          <w:color w:val="000000"/>
          <w:lang w:eastAsia="zh-CN"/>
        </w:rPr>
        <w:t>，</w:t>
      </w:r>
      <w:r w:rsidR="00172D26" w:rsidRPr="006F59D8">
        <w:rPr>
          <w:rFonts w:ascii="STSong" w:eastAsia="STSong" w:hAnsi="STSong"/>
          <w:color w:val="000000"/>
          <w:lang w:eastAsia="zh-CN"/>
        </w:rPr>
        <w:t>以便进行人物竞猜</w:t>
      </w:r>
      <w:r w:rsidR="00172D26" w:rsidRPr="006F59D8">
        <w:rPr>
          <w:rFonts w:ascii="STSong" w:eastAsia="STSong" w:hAnsi="STSong" w:hint="eastAsia"/>
          <w:color w:val="000000"/>
          <w:lang w:eastAsia="zh-CN"/>
        </w:rPr>
        <w:t>游戏等</w:t>
      </w:r>
    </w:p>
    <w:p w14:paraId="4F661A78" w14:textId="33C9041C" w:rsidR="00F57429" w:rsidRPr="006F59D8" w:rsidRDefault="00172D26" w:rsidP="00942A00">
      <w:pPr>
        <w:pStyle w:val="ListParagraph"/>
        <w:numPr>
          <w:ilvl w:val="0"/>
          <w:numId w:val="4"/>
        </w:numPr>
        <w:ind w:leftChars="0"/>
        <w:jc w:val="both"/>
        <w:rPr>
          <w:rFonts w:ascii="STSong" w:eastAsia="STSong" w:hAnsi="STSong"/>
          <w:lang w:eastAsia="zh-HK"/>
        </w:rPr>
      </w:pPr>
      <w:r w:rsidRPr="006F59D8">
        <w:rPr>
          <w:rFonts w:ascii="STSong" w:eastAsia="STSong" w:hAnsi="STSong" w:hint="eastAsia"/>
          <w:color w:val="000000"/>
          <w:lang w:eastAsia="zh-HK"/>
        </w:rPr>
        <w:t>运用</w:t>
      </w:r>
      <w:r w:rsidRPr="006F59D8">
        <w:rPr>
          <w:rFonts w:ascii="STSong" w:eastAsia="STSong" w:hAnsi="STSong" w:hint="eastAsia"/>
          <w:color w:val="000000"/>
          <w:lang w:eastAsia="zh-CN"/>
        </w:rPr>
        <w:t>「谁最懂我？」内的历史人物、设计对白及相关史事内容，设计分组讨论/</w:t>
      </w:r>
      <w:r w:rsidRPr="006F59D8">
        <w:rPr>
          <w:rFonts w:ascii="STSong" w:eastAsia="STSong" w:hAnsi="STSong" w:hint="eastAsia"/>
          <w:lang w:eastAsia="zh-CN"/>
        </w:rPr>
        <w:t>学习活动</w:t>
      </w:r>
      <w:r w:rsidR="00A70F67" w:rsidRPr="006F59D8">
        <w:rPr>
          <w:rFonts w:ascii="STSong" w:eastAsia="STSong" w:hAnsi="STSong" w:hint="eastAsia"/>
          <w:lang w:eastAsia="zh-HK"/>
        </w:rPr>
        <w:t>，</w:t>
      </w:r>
      <w:r w:rsidRPr="006F59D8">
        <w:rPr>
          <w:rFonts w:ascii="STSong" w:eastAsia="STSong" w:hAnsi="STSong" w:hint="eastAsia"/>
          <w:lang w:eastAsia="zh-CN"/>
        </w:rPr>
        <w:t>例如角色扮演</w:t>
      </w:r>
      <w:r w:rsidR="00942A00" w:rsidRPr="006F59D8">
        <w:rPr>
          <w:rFonts w:ascii="STSong" w:eastAsia="STSong" w:hAnsi="STSong" w:hint="eastAsia"/>
          <w:lang w:eastAsia="zh-HK"/>
        </w:rPr>
        <w:t>，</w:t>
      </w:r>
      <w:r w:rsidRPr="006F59D8">
        <w:rPr>
          <w:rFonts w:ascii="STSong" w:eastAsia="STSong" w:hAnsi="STSong" w:hint="eastAsia"/>
          <w:lang w:eastAsia="zh-CN"/>
        </w:rPr>
        <w:t>引导学生</w:t>
      </w:r>
      <w:r w:rsidRPr="006F59D8">
        <w:rPr>
          <w:rFonts w:ascii="STSong" w:eastAsia="STSong" w:hAnsi="STSong" w:hint="eastAsia"/>
          <w:b/>
          <w:bCs/>
          <w:lang w:eastAsia="zh-CN"/>
        </w:rPr>
        <w:t>进深学习</w:t>
      </w:r>
      <w:r w:rsidRPr="006F59D8">
        <w:rPr>
          <w:rFonts w:ascii="STSong" w:eastAsia="STSong" w:hAnsi="STSong" w:hint="eastAsia"/>
          <w:lang w:eastAsia="zh-CN"/>
        </w:rPr>
        <w:t>有关课题</w:t>
      </w:r>
    </w:p>
    <w:p w14:paraId="118FC595" w14:textId="77777777" w:rsidR="009E0FF0" w:rsidRPr="006F59D8" w:rsidRDefault="009E0FF0" w:rsidP="00C9511F">
      <w:pPr>
        <w:pStyle w:val="ListParagraph"/>
        <w:ind w:leftChars="0" w:left="960"/>
        <w:jc w:val="both"/>
        <w:rPr>
          <w:rFonts w:ascii="STSong" w:eastAsia="STSong" w:hAnsi="STSong"/>
          <w:lang w:eastAsia="zh-HK"/>
        </w:rPr>
      </w:pPr>
    </w:p>
    <w:p w14:paraId="1B124423" w14:textId="23D0D18D" w:rsidR="00F57B1A" w:rsidRPr="006F59D8" w:rsidRDefault="00172D26" w:rsidP="00585B97">
      <w:pPr>
        <w:pStyle w:val="ListParagraph"/>
        <w:numPr>
          <w:ilvl w:val="0"/>
          <w:numId w:val="1"/>
        </w:numPr>
        <w:ind w:leftChars="0"/>
        <w:jc w:val="both"/>
        <w:rPr>
          <w:rFonts w:ascii="STSong" w:eastAsia="STSong" w:hAnsi="STSong"/>
          <w:bCs/>
          <w:lang w:eastAsia="zh-HK"/>
        </w:rPr>
      </w:pPr>
      <w:r w:rsidRPr="006F59D8">
        <w:rPr>
          <w:rFonts w:ascii="STSong" w:eastAsia="STSong" w:hAnsi="STSong" w:hint="eastAsia"/>
          <w:bCs/>
          <w:lang w:eastAsia="zh-HK"/>
        </w:rPr>
        <w:lastRenderedPageBreak/>
        <w:t>跨课程学习资源</w:t>
      </w:r>
    </w:p>
    <w:p w14:paraId="26CCC4B0" w14:textId="33D21F4C" w:rsidR="00F57B1A" w:rsidRPr="006F59D8" w:rsidRDefault="00172D26" w:rsidP="002D7E28">
      <w:pPr>
        <w:pStyle w:val="ListParagraph"/>
        <w:numPr>
          <w:ilvl w:val="0"/>
          <w:numId w:val="5"/>
        </w:numPr>
        <w:ind w:leftChars="0"/>
        <w:jc w:val="both"/>
        <w:rPr>
          <w:rFonts w:ascii="STSong" w:eastAsia="STSong" w:hAnsi="STSong"/>
          <w:lang w:eastAsia="zh-HK"/>
        </w:rPr>
      </w:pPr>
      <w:r w:rsidRPr="006F59D8">
        <w:rPr>
          <w:rFonts w:ascii="STSong" w:eastAsia="STSong" w:hAnsi="STSong" w:hint="eastAsia"/>
          <w:lang w:eastAsia="zh-CN"/>
        </w:rPr>
        <w:t>与其他科目协作推展国民教育</w:t>
      </w:r>
      <w:r w:rsidR="002D7E28" w:rsidRPr="006F59D8">
        <w:rPr>
          <w:rFonts w:ascii="STSong" w:eastAsia="STSong" w:hAnsi="STSong" w:hint="eastAsia"/>
          <w:lang w:eastAsia="zh-HK"/>
        </w:rPr>
        <w:t>：</w:t>
      </w:r>
      <w:r w:rsidRPr="006F59D8">
        <w:rPr>
          <w:rFonts w:ascii="STSong" w:eastAsia="STSong" w:hAnsi="STSong" w:hint="eastAsia"/>
          <w:lang w:eastAsia="zh-CN"/>
        </w:rPr>
        <w:t>例如与中文科协作</w:t>
      </w:r>
      <w:r w:rsidR="002D7E28" w:rsidRPr="006F59D8">
        <w:rPr>
          <w:rFonts w:ascii="STSong" w:eastAsia="STSong" w:hAnsi="STSong" w:hint="eastAsia"/>
          <w:lang w:eastAsia="zh-HK"/>
        </w:rPr>
        <w:t>，</w:t>
      </w:r>
      <w:r w:rsidRPr="006F59D8">
        <w:rPr>
          <w:rFonts w:ascii="STSong" w:eastAsia="STSong" w:hAnsi="STSong" w:hint="eastAsia"/>
          <w:lang w:eastAsia="zh-CN"/>
        </w:rPr>
        <w:t>以「谁最懂我？」内的中国历史人物为主题</w:t>
      </w:r>
      <w:r w:rsidR="002D7E28" w:rsidRPr="006F59D8">
        <w:rPr>
          <w:rFonts w:ascii="STSong" w:eastAsia="STSong" w:hAnsi="STSong" w:hint="eastAsia"/>
          <w:lang w:eastAsia="zh-HK"/>
        </w:rPr>
        <w:t>，</w:t>
      </w:r>
      <w:r w:rsidRPr="006F59D8">
        <w:rPr>
          <w:rFonts w:ascii="STSong" w:eastAsia="STSong" w:hAnsi="STSong" w:hint="eastAsia"/>
          <w:lang w:eastAsia="zh-CN"/>
        </w:rPr>
        <w:t>举办跨课程阅读/写作活动</w:t>
      </w:r>
      <w:r w:rsidR="002D7E28" w:rsidRPr="006F59D8">
        <w:rPr>
          <w:rFonts w:ascii="STSong" w:eastAsia="STSong" w:hAnsi="STSong" w:hint="eastAsia"/>
          <w:lang w:eastAsia="zh-HK"/>
        </w:rPr>
        <w:t>，</w:t>
      </w:r>
      <w:r w:rsidRPr="006F59D8">
        <w:rPr>
          <w:rFonts w:ascii="STSong" w:eastAsia="STSong" w:hAnsi="STSong" w:hint="eastAsia"/>
          <w:lang w:eastAsia="zh-CN"/>
        </w:rPr>
        <w:t>并与视觉艺术科协作</w:t>
      </w:r>
      <w:r w:rsidR="002D7E28" w:rsidRPr="006F59D8">
        <w:rPr>
          <w:rFonts w:ascii="STSong" w:eastAsia="STSong" w:hAnsi="STSong" w:hint="eastAsia"/>
          <w:lang w:eastAsia="zh-HK"/>
        </w:rPr>
        <w:t>，</w:t>
      </w:r>
      <w:r w:rsidRPr="006F59D8">
        <w:rPr>
          <w:rFonts w:ascii="STSong" w:eastAsia="STSong" w:hAnsi="STSong" w:hint="eastAsia"/>
          <w:lang w:eastAsia="zh-CN"/>
        </w:rPr>
        <w:t>以不同方式介绍有关历史人物、事件，或创设历史情境</w:t>
      </w:r>
      <w:r w:rsidR="002D7E28" w:rsidRPr="006F59D8">
        <w:rPr>
          <w:rFonts w:ascii="STSong" w:eastAsia="STSong" w:hAnsi="STSong" w:hint="eastAsia"/>
          <w:lang w:eastAsia="zh-HK"/>
        </w:rPr>
        <w:t>，</w:t>
      </w:r>
      <w:r w:rsidR="00691797">
        <w:rPr>
          <w:rFonts w:ascii="STSong" w:eastAsia="STSong" w:hAnsi="STSong" w:hint="eastAsia"/>
          <w:lang w:eastAsia="zh-CN"/>
        </w:rPr>
        <w:t>制作</w:t>
      </w:r>
      <w:r w:rsidR="00691797" w:rsidRPr="00691797">
        <w:rPr>
          <w:rFonts w:ascii="STSong" w:eastAsia="STSong" w:hAnsi="STSong" w:hint="eastAsia"/>
          <w:lang w:eastAsia="zh-CN"/>
        </w:rPr>
        <w:t>绘</w:t>
      </w:r>
      <w:r w:rsidRPr="006F59D8">
        <w:rPr>
          <w:rFonts w:ascii="STSong" w:eastAsia="STSong" w:hAnsi="STSong" w:hint="eastAsia"/>
          <w:lang w:eastAsia="zh-CN"/>
        </w:rPr>
        <w:t>本等</w:t>
      </w:r>
      <w:r w:rsidR="002D7E28" w:rsidRPr="006F59D8">
        <w:rPr>
          <w:rFonts w:ascii="STSong" w:eastAsia="STSong" w:hAnsi="STSong" w:hint="eastAsia"/>
          <w:i/>
          <w:lang w:eastAsia="zh-CN"/>
        </w:rPr>
        <w:t>［</w:t>
      </w:r>
      <w:r w:rsidRPr="006F59D8">
        <w:rPr>
          <w:rFonts w:ascii="STSong" w:eastAsia="STSong" w:hAnsi="STSong" w:hint="eastAsia"/>
          <w:i/>
          <w:lang w:eastAsia="zh-CN"/>
        </w:rPr>
        <w:t>相关科目的教师需共同拟定各科在跨课程学习中的学习元素]</w:t>
      </w:r>
    </w:p>
    <w:p w14:paraId="18A262D7" w14:textId="77777777" w:rsidR="00D65817" w:rsidRPr="006F59D8" w:rsidRDefault="00D65817" w:rsidP="002A1235">
      <w:pPr>
        <w:jc w:val="both"/>
        <w:rPr>
          <w:rFonts w:ascii="STSong" w:eastAsia="STSong" w:hAnsi="STSong"/>
          <w:lang w:eastAsia="zh-HK"/>
        </w:rPr>
      </w:pPr>
    </w:p>
    <w:p w14:paraId="28B68FD9" w14:textId="4E0E1A52" w:rsidR="00230CD1" w:rsidRPr="006F59D8" w:rsidRDefault="00172D26" w:rsidP="00230CD1">
      <w:pPr>
        <w:jc w:val="both"/>
        <w:rPr>
          <w:rFonts w:ascii="STSong" w:eastAsia="STSong" w:hAnsi="STSong"/>
          <w:b/>
          <w:u w:val="single"/>
          <w:lang w:eastAsia="zh-HK"/>
        </w:rPr>
      </w:pPr>
      <w:r w:rsidRPr="006F59D8">
        <w:rPr>
          <w:rFonts w:ascii="STSong" w:eastAsia="STSong" w:hAnsi="STSong" w:hint="eastAsia"/>
          <w:b/>
          <w:u w:val="single"/>
          <w:lang w:eastAsia="zh-CN"/>
        </w:rPr>
        <w:t>中国历史时序表参考答案</w:t>
      </w:r>
      <w:r w:rsidR="00230CD1" w:rsidRPr="006F59D8">
        <w:rPr>
          <w:rFonts w:ascii="STSong" w:eastAsia="STSong" w:hAnsi="STSong" w:hint="eastAsia"/>
          <w:b/>
          <w:u w:val="single"/>
          <w:lang w:eastAsia="zh-HK"/>
        </w:rPr>
        <w:t>：</w:t>
      </w:r>
    </w:p>
    <w:tbl>
      <w:tblPr>
        <w:tblStyle w:val="TableGrid"/>
        <w:tblW w:w="0" w:type="auto"/>
        <w:tblLook w:val="04A0" w:firstRow="1" w:lastRow="0" w:firstColumn="1" w:lastColumn="0" w:noHBand="0" w:noVBand="1"/>
      </w:tblPr>
      <w:tblGrid>
        <w:gridCol w:w="6374"/>
        <w:gridCol w:w="1922"/>
      </w:tblGrid>
      <w:tr w:rsidR="00230CD1" w:rsidRPr="006F59D8" w14:paraId="13C02B71" w14:textId="77777777" w:rsidTr="00530699">
        <w:tc>
          <w:tcPr>
            <w:tcW w:w="6374" w:type="dxa"/>
          </w:tcPr>
          <w:p w14:paraId="7EB94514" w14:textId="3E9F0F23" w:rsidR="00230CD1" w:rsidRPr="006F59D8" w:rsidRDefault="00172D26" w:rsidP="00530699">
            <w:pPr>
              <w:jc w:val="center"/>
              <w:rPr>
                <w:rFonts w:ascii="STSong" w:eastAsia="STSong" w:hAnsi="STSong"/>
                <w:b/>
                <w:lang w:eastAsia="zh-HK"/>
              </w:rPr>
            </w:pPr>
            <w:r w:rsidRPr="006F59D8">
              <w:rPr>
                <w:rFonts w:ascii="STSong" w:eastAsia="STSong" w:hAnsi="STSong" w:hint="eastAsia"/>
                <w:b/>
              </w:rPr>
              <w:t>题目</w:t>
            </w:r>
          </w:p>
        </w:tc>
        <w:tc>
          <w:tcPr>
            <w:tcW w:w="1922" w:type="dxa"/>
          </w:tcPr>
          <w:p w14:paraId="249C1AE3" w14:textId="222487E4" w:rsidR="00230CD1" w:rsidRPr="006F59D8" w:rsidRDefault="00172D26" w:rsidP="00530699">
            <w:pPr>
              <w:jc w:val="center"/>
              <w:rPr>
                <w:rFonts w:ascii="STSong" w:eastAsia="STSong" w:hAnsi="STSong"/>
                <w:b/>
                <w:lang w:eastAsia="zh-HK"/>
              </w:rPr>
            </w:pPr>
            <w:r w:rsidRPr="006F59D8">
              <w:rPr>
                <w:rFonts w:ascii="STSong" w:eastAsia="STSong" w:hAnsi="STSong" w:hint="eastAsia"/>
                <w:b/>
              </w:rPr>
              <w:t>历史人物</w:t>
            </w:r>
          </w:p>
        </w:tc>
      </w:tr>
      <w:tr w:rsidR="00230CD1" w:rsidRPr="006F59D8" w14:paraId="794B995C" w14:textId="77777777" w:rsidTr="00530699">
        <w:tc>
          <w:tcPr>
            <w:tcW w:w="6374" w:type="dxa"/>
          </w:tcPr>
          <w:p w14:paraId="4E4F51A3" w14:textId="2B774302" w:rsidR="00230CD1" w:rsidRPr="006F59D8" w:rsidRDefault="00230CD1" w:rsidP="006E4F47">
            <w:pPr>
              <w:jc w:val="both"/>
              <w:rPr>
                <w:rFonts w:ascii="STSong" w:eastAsia="STSong" w:hAnsi="STSong"/>
                <w:lang w:eastAsia="zh-HK"/>
              </w:rPr>
            </w:pPr>
            <w:r w:rsidRPr="006F59D8">
              <w:rPr>
                <w:rFonts w:ascii="STSong" w:eastAsia="STSong" w:hAnsi="STSong" w:hint="eastAsia"/>
                <w:lang w:eastAsia="zh-HK"/>
              </w:rPr>
              <w:t>我因公忘私，</w:t>
            </w:r>
            <w:r w:rsidR="00172D26" w:rsidRPr="006F59D8">
              <w:rPr>
                <w:rFonts w:ascii="STSong" w:eastAsia="STSong" w:hAnsi="STSong" w:hint="eastAsia"/>
                <w:lang w:eastAsia="zh-CN"/>
              </w:rPr>
              <w:t>三过家门而不入</w:t>
            </w:r>
            <w:r w:rsidRPr="006F59D8">
              <w:rPr>
                <w:rFonts w:ascii="STSong" w:eastAsia="STSong" w:hAnsi="STSong" w:hint="eastAsia"/>
                <w:lang w:eastAsia="zh-HK"/>
              </w:rPr>
              <w:t>，</w:t>
            </w:r>
            <w:r w:rsidR="00172D26" w:rsidRPr="006F59D8">
              <w:rPr>
                <w:rFonts w:ascii="STSong" w:eastAsia="STSong" w:hAnsi="STSong" w:hint="eastAsia"/>
                <w:lang w:eastAsia="zh-HK"/>
              </w:rPr>
              <w:t>为</w:t>
            </w:r>
            <w:r w:rsidRPr="006F59D8">
              <w:rPr>
                <w:rFonts w:ascii="STSong" w:eastAsia="STSong" w:hAnsi="STSong" w:hint="eastAsia"/>
                <w:lang w:eastAsia="zh-HK"/>
              </w:rPr>
              <w:t>大家治水！</w:t>
            </w:r>
          </w:p>
        </w:tc>
        <w:tc>
          <w:tcPr>
            <w:tcW w:w="1922" w:type="dxa"/>
          </w:tcPr>
          <w:p w14:paraId="53FBADE9" w14:textId="77777777" w:rsidR="00230CD1" w:rsidRPr="006F59D8" w:rsidRDefault="00230CD1" w:rsidP="00530699">
            <w:pPr>
              <w:jc w:val="center"/>
              <w:rPr>
                <w:rFonts w:ascii="STSong" w:eastAsia="STSong" w:hAnsi="STSong"/>
                <w:i/>
                <w:sz w:val="28"/>
                <w:lang w:eastAsia="zh-HK"/>
              </w:rPr>
            </w:pPr>
            <w:r w:rsidRPr="006F59D8">
              <w:rPr>
                <w:rFonts w:ascii="STSong" w:eastAsia="STSong" w:hAnsi="STSong" w:hint="eastAsia"/>
                <w:i/>
                <w:sz w:val="28"/>
                <w:lang w:eastAsia="zh-HK"/>
              </w:rPr>
              <w:t>大禹</w:t>
            </w:r>
          </w:p>
        </w:tc>
      </w:tr>
      <w:tr w:rsidR="00230CD1" w:rsidRPr="006F59D8" w14:paraId="2F81D3BE" w14:textId="77777777" w:rsidTr="00530699">
        <w:tc>
          <w:tcPr>
            <w:tcW w:w="6374" w:type="dxa"/>
          </w:tcPr>
          <w:p w14:paraId="644756D4" w14:textId="09EF4116" w:rsidR="00230CD1" w:rsidRPr="006F59D8" w:rsidRDefault="00230CD1">
            <w:pPr>
              <w:jc w:val="both"/>
              <w:rPr>
                <w:rFonts w:ascii="STSong" w:eastAsia="STSong" w:hAnsi="STSong"/>
                <w:lang w:eastAsia="zh-HK"/>
              </w:rPr>
            </w:pPr>
            <w:r w:rsidRPr="006F59D8">
              <w:rPr>
                <w:rFonts w:ascii="STSong" w:eastAsia="STSong" w:hAnsi="STSong" w:hint="eastAsia"/>
                <w:lang w:eastAsia="zh-HK"/>
              </w:rPr>
              <w:t>朕推出</w:t>
            </w:r>
            <w:r w:rsidR="00172D26" w:rsidRPr="006F59D8">
              <w:rPr>
                <w:rFonts w:ascii="STSong" w:eastAsia="STSong" w:hAnsi="STSong" w:hint="eastAsia"/>
                <w:lang w:eastAsia="zh-HK"/>
              </w:rPr>
              <w:t>一系列统一措施</w:t>
            </w:r>
            <w:r w:rsidRPr="006F59D8">
              <w:rPr>
                <w:rFonts w:ascii="STSong" w:eastAsia="STSong" w:hAnsi="STSong" w:hint="eastAsia"/>
                <w:lang w:eastAsia="zh-HK"/>
              </w:rPr>
              <w:t>，</w:t>
            </w:r>
            <w:r w:rsidR="00172D26" w:rsidRPr="006F59D8">
              <w:rPr>
                <w:rFonts w:ascii="STSong" w:eastAsia="STSong" w:hAnsi="STSong" w:hint="eastAsia"/>
                <w:lang w:eastAsia="zh-HK"/>
              </w:rPr>
              <w:t>统一文字、货币和度量衡</w:t>
            </w:r>
            <w:r w:rsidRPr="006F59D8">
              <w:rPr>
                <w:rFonts w:ascii="STSong" w:eastAsia="STSong" w:hAnsi="STSong" w:hint="eastAsia"/>
                <w:lang w:eastAsia="zh-HK"/>
              </w:rPr>
              <w:t>，</w:t>
            </w:r>
            <w:r w:rsidR="00172D26" w:rsidRPr="006F59D8">
              <w:rPr>
                <w:rFonts w:ascii="STSong" w:eastAsia="STSong" w:hAnsi="STSong" w:hint="eastAsia"/>
                <w:lang w:eastAsia="zh-CN"/>
              </w:rPr>
              <w:t>促进经济、文化发展</w:t>
            </w:r>
            <w:r w:rsidRPr="006F59D8">
              <w:rPr>
                <w:rFonts w:ascii="STSong" w:eastAsia="STSong" w:hAnsi="STSong" w:hint="eastAsia"/>
                <w:lang w:eastAsia="zh-HK"/>
              </w:rPr>
              <w:t>，</w:t>
            </w:r>
            <w:r w:rsidR="00172D26" w:rsidRPr="006F59D8">
              <w:rPr>
                <w:rFonts w:ascii="STSong" w:eastAsia="STSong" w:hAnsi="STSong" w:hint="eastAsia"/>
                <w:lang w:eastAsia="zh-CN"/>
              </w:rPr>
              <w:t>又修筑长城维护国家安全</w:t>
            </w:r>
            <w:r w:rsidRPr="006F59D8">
              <w:rPr>
                <w:rFonts w:ascii="STSong" w:eastAsia="STSong" w:hAnsi="STSong" w:hint="eastAsia"/>
                <w:lang w:eastAsia="zh-HK"/>
              </w:rPr>
              <w:t>，哈哈！</w:t>
            </w:r>
            <w:r w:rsidR="009E0FF0" w:rsidRPr="006F59D8" w:rsidDel="009E0FF0">
              <w:rPr>
                <w:rFonts w:ascii="STSong" w:eastAsia="STSong" w:hAnsi="STSong" w:hint="eastAsia"/>
                <w:lang w:eastAsia="zh-HK"/>
              </w:rPr>
              <w:t xml:space="preserve"> </w:t>
            </w:r>
          </w:p>
        </w:tc>
        <w:tc>
          <w:tcPr>
            <w:tcW w:w="1922" w:type="dxa"/>
          </w:tcPr>
          <w:p w14:paraId="1FDAFF53" w14:textId="77777777" w:rsidR="00230CD1" w:rsidRPr="006F59D8" w:rsidRDefault="00230CD1" w:rsidP="00530699">
            <w:pPr>
              <w:jc w:val="center"/>
              <w:rPr>
                <w:rFonts w:ascii="STSong" w:eastAsia="STSong" w:hAnsi="STSong"/>
                <w:i/>
                <w:sz w:val="28"/>
                <w:lang w:eastAsia="zh-HK"/>
              </w:rPr>
            </w:pPr>
            <w:r w:rsidRPr="006F59D8">
              <w:rPr>
                <w:rFonts w:ascii="STSong" w:eastAsia="STSong" w:hAnsi="STSong" w:hint="eastAsia"/>
                <w:i/>
                <w:sz w:val="28"/>
                <w:lang w:eastAsia="zh-HK"/>
              </w:rPr>
              <w:t>秦始皇</w:t>
            </w:r>
          </w:p>
        </w:tc>
      </w:tr>
      <w:tr w:rsidR="00230CD1" w:rsidRPr="006F59D8" w14:paraId="2AC1B83B" w14:textId="77777777" w:rsidTr="00530699">
        <w:tc>
          <w:tcPr>
            <w:tcW w:w="6374" w:type="dxa"/>
          </w:tcPr>
          <w:p w14:paraId="22A4E988" w14:textId="70A62DA0" w:rsidR="00230CD1" w:rsidRPr="006F59D8" w:rsidRDefault="00230CD1" w:rsidP="006E4F47">
            <w:pPr>
              <w:jc w:val="both"/>
              <w:rPr>
                <w:rFonts w:ascii="STSong" w:eastAsia="STSong" w:hAnsi="STSong"/>
                <w:lang w:eastAsia="zh-HK"/>
              </w:rPr>
            </w:pPr>
            <w:r w:rsidRPr="006F59D8">
              <w:rPr>
                <w:rFonts w:ascii="STSong" w:eastAsia="STSong" w:hAnsi="STSong" w:hint="eastAsia"/>
                <w:lang w:eastAsia="zh-HK"/>
              </w:rPr>
              <w:t>我不怕</w:t>
            </w:r>
            <w:r w:rsidR="00172D26" w:rsidRPr="006F59D8">
              <w:rPr>
                <w:rFonts w:ascii="STSong" w:eastAsia="STSong" w:hAnsi="STSong" w:hint="eastAsia"/>
                <w:lang w:eastAsia="zh-HK"/>
              </w:rPr>
              <w:t>艰辛</w:t>
            </w:r>
            <w:r w:rsidRPr="006F59D8">
              <w:rPr>
                <w:rFonts w:ascii="STSong" w:eastAsia="STSong" w:hAnsi="STSong" w:hint="eastAsia"/>
                <w:lang w:eastAsia="zh-HK"/>
              </w:rPr>
              <w:t>出使西域，</w:t>
            </w:r>
            <w:r w:rsidR="00F47369" w:rsidRPr="006F59D8">
              <w:rPr>
                <w:rFonts w:ascii="STSong" w:eastAsia="STSong" w:hAnsi="STSong" w:hint="eastAsia"/>
                <w:lang w:eastAsia="zh-HK"/>
              </w:rPr>
              <w:t>开通前往西域之路</w:t>
            </w:r>
            <w:r w:rsidRPr="006F59D8">
              <w:rPr>
                <w:rFonts w:ascii="STSong" w:eastAsia="STSong" w:hAnsi="STSong" w:hint="eastAsia"/>
                <w:lang w:eastAsia="zh-HK"/>
              </w:rPr>
              <w:t>，</w:t>
            </w:r>
            <w:r w:rsidR="00F47369" w:rsidRPr="006F59D8">
              <w:rPr>
                <w:rFonts w:ascii="STSong" w:eastAsia="STSong" w:hAnsi="STSong" w:hint="eastAsia"/>
                <w:lang w:eastAsia="zh-CN"/>
              </w:rPr>
              <w:t>将我国的茶叶、丝绸和瓷器外传，并将葡萄、香料等带回我国，你有兴趣跟我去一趟西域之旅吗？</w:t>
            </w:r>
          </w:p>
        </w:tc>
        <w:tc>
          <w:tcPr>
            <w:tcW w:w="1922" w:type="dxa"/>
          </w:tcPr>
          <w:p w14:paraId="2B9FC127" w14:textId="17357FE9" w:rsidR="00230CD1" w:rsidRPr="006F59D8" w:rsidRDefault="00172D26" w:rsidP="00530699">
            <w:pPr>
              <w:jc w:val="center"/>
              <w:rPr>
                <w:rFonts w:ascii="STSong" w:eastAsia="STSong" w:hAnsi="STSong"/>
                <w:i/>
                <w:sz w:val="28"/>
                <w:lang w:eastAsia="zh-HK"/>
              </w:rPr>
            </w:pPr>
            <w:r w:rsidRPr="006F59D8">
              <w:rPr>
                <w:rFonts w:ascii="STSong" w:eastAsia="STSong" w:hAnsi="STSong" w:hint="eastAsia"/>
                <w:i/>
                <w:sz w:val="28"/>
                <w:lang w:eastAsia="zh-HK"/>
              </w:rPr>
              <w:t>张骞</w:t>
            </w:r>
          </w:p>
        </w:tc>
      </w:tr>
      <w:tr w:rsidR="00230CD1" w:rsidRPr="006F59D8" w14:paraId="61B698FF" w14:textId="77777777" w:rsidTr="00530699">
        <w:tc>
          <w:tcPr>
            <w:tcW w:w="6374" w:type="dxa"/>
          </w:tcPr>
          <w:p w14:paraId="64C578B6" w14:textId="64DECF02" w:rsidR="00230CD1" w:rsidRPr="006F59D8" w:rsidRDefault="00F47369">
            <w:pPr>
              <w:jc w:val="both"/>
              <w:rPr>
                <w:rFonts w:ascii="STSong" w:eastAsia="STSong" w:hAnsi="STSong"/>
                <w:lang w:eastAsia="zh-HK"/>
              </w:rPr>
            </w:pPr>
            <w:r w:rsidRPr="006F59D8">
              <w:rPr>
                <w:rFonts w:ascii="STSong" w:eastAsia="STSong" w:hAnsi="STSong" w:hint="eastAsia"/>
                <w:lang w:eastAsia="zh-CN"/>
              </w:rPr>
              <w:t>世上无难事，只怕有心人。 我取西经后，将佛经翻译。 《大唐西域记》记录了我的所见所闻！</w:t>
            </w:r>
          </w:p>
        </w:tc>
        <w:tc>
          <w:tcPr>
            <w:tcW w:w="1922" w:type="dxa"/>
          </w:tcPr>
          <w:p w14:paraId="06B4D0B0" w14:textId="77777777" w:rsidR="00230CD1" w:rsidRPr="006F59D8" w:rsidRDefault="00230CD1" w:rsidP="00530699">
            <w:pPr>
              <w:jc w:val="center"/>
              <w:rPr>
                <w:rFonts w:ascii="STSong" w:eastAsia="STSong" w:hAnsi="STSong"/>
                <w:i/>
                <w:sz w:val="28"/>
                <w:lang w:eastAsia="zh-HK"/>
              </w:rPr>
            </w:pPr>
            <w:r w:rsidRPr="006F59D8">
              <w:rPr>
                <w:rFonts w:ascii="STSong" w:eastAsia="STSong" w:hAnsi="STSong" w:hint="eastAsia"/>
                <w:i/>
                <w:sz w:val="28"/>
                <w:lang w:eastAsia="zh-HK"/>
              </w:rPr>
              <w:t>玄奘</w:t>
            </w:r>
          </w:p>
        </w:tc>
      </w:tr>
      <w:tr w:rsidR="00230CD1" w:rsidRPr="006F59D8" w14:paraId="4C57B07C" w14:textId="77777777" w:rsidTr="00530699">
        <w:tc>
          <w:tcPr>
            <w:tcW w:w="6374" w:type="dxa"/>
          </w:tcPr>
          <w:p w14:paraId="35185D28" w14:textId="4314DB28" w:rsidR="00230CD1" w:rsidRPr="006F59D8" w:rsidRDefault="00F47369" w:rsidP="006E4F47">
            <w:pPr>
              <w:jc w:val="both"/>
              <w:rPr>
                <w:rFonts w:ascii="STSong" w:eastAsia="STSong" w:hAnsi="STSong"/>
                <w:lang w:eastAsia="zh-HK"/>
              </w:rPr>
            </w:pPr>
            <w:r w:rsidRPr="006F59D8">
              <w:rPr>
                <w:rFonts w:ascii="STSong" w:eastAsia="STSong" w:hAnsi="STSong" w:hint="eastAsia"/>
                <w:lang w:eastAsia="zh-CN"/>
              </w:rPr>
              <w:t>我七下西洋，对外宣扬国威，拓展海外贸易，到访之处远至非洲，你也像我一样具冒险精神吗？</w:t>
            </w:r>
          </w:p>
        </w:tc>
        <w:tc>
          <w:tcPr>
            <w:tcW w:w="1922" w:type="dxa"/>
          </w:tcPr>
          <w:p w14:paraId="02BA9E4D" w14:textId="61306AA2" w:rsidR="00230CD1" w:rsidRPr="006F59D8" w:rsidRDefault="00172D26" w:rsidP="00530699">
            <w:pPr>
              <w:jc w:val="center"/>
              <w:rPr>
                <w:rFonts w:ascii="STSong" w:eastAsia="STSong" w:hAnsi="STSong"/>
                <w:i/>
                <w:sz w:val="28"/>
                <w:lang w:eastAsia="zh-HK"/>
              </w:rPr>
            </w:pPr>
            <w:r w:rsidRPr="006F59D8">
              <w:rPr>
                <w:rFonts w:ascii="STSong" w:eastAsia="STSong" w:hAnsi="STSong" w:hint="eastAsia"/>
                <w:i/>
                <w:sz w:val="28"/>
                <w:lang w:eastAsia="zh-HK"/>
              </w:rPr>
              <w:t>郑和</w:t>
            </w:r>
          </w:p>
        </w:tc>
      </w:tr>
      <w:tr w:rsidR="00230CD1" w:rsidRPr="006F59D8" w14:paraId="28AF406D" w14:textId="77777777" w:rsidTr="00530699">
        <w:tc>
          <w:tcPr>
            <w:tcW w:w="6374" w:type="dxa"/>
          </w:tcPr>
          <w:p w14:paraId="5B1A6DF3" w14:textId="62D29A2B" w:rsidR="00230CD1" w:rsidRPr="006F59D8" w:rsidRDefault="00F47369" w:rsidP="006E4F47">
            <w:pPr>
              <w:jc w:val="both"/>
              <w:rPr>
                <w:rFonts w:ascii="STSong" w:eastAsia="STSong" w:hAnsi="STSong"/>
                <w:lang w:eastAsia="zh-HK"/>
              </w:rPr>
            </w:pPr>
            <w:r w:rsidRPr="006F59D8">
              <w:rPr>
                <w:rFonts w:ascii="STSong" w:eastAsia="STSong" w:hAnsi="STSong" w:hint="eastAsia"/>
                <w:lang w:eastAsia="zh-CN"/>
              </w:rPr>
              <w:t>清政府腐败无能，屡被列强欺侮，自鸦片战争起便割地赔款，促使我弃医从政，创立革命组织，推翻满清！</w:t>
            </w:r>
          </w:p>
        </w:tc>
        <w:tc>
          <w:tcPr>
            <w:tcW w:w="1922" w:type="dxa"/>
          </w:tcPr>
          <w:p w14:paraId="1FF8D926" w14:textId="28DA4245" w:rsidR="00230CD1" w:rsidRPr="006F59D8" w:rsidRDefault="00172D26" w:rsidP="00530699">
            <w:pPr>
              <w:jc w:val="center"/>
              <w:rPr>
                <w:rFonts w:ascii="STSong" w:eastAsia="STSong" w:hAnsi="STSong"/>
                <w:i/>
                <w:sz w:val="28"/>
                <w:lang w:eastAsia="zh-HK"/>
              </w:rPr>
            </w:pPr>
            <w:r w:rsidRPr="006F59D8">
              <w:rPr>
                <w:rFonts w:ascii="STSong" w:eastAsia="STSong" w:hAnsi="STSong" w:hint="eastAsia"/>
                <w:i/>
                <w:sz w:val="28"/>
                <w:lang w:eastAsia="zh-HK"/>
              </w:rPr>
              <w:t>孙中山</w:t>
            </w:r>
          </w:p>
        </w:tc>
      </w:tr>
    </w:tbl>
    <w:p w14:paraId="66476339" w14:textId="77777777" w:rsidR="00D65817" w:rsidRPr="006F59D8" w:rsidRDefault="00D65817" w:rsidP="002A1235">
      <w:pPr>
        <w:jc w:val="both"/>
        <w:rPr>
          <w:rFonts w:ascii="STSong" w:eastAsia="STSong" w:hAnsi="STSong"/>
          <w:lang w:eastAsia="zh-HK"/>
        </w:rPr>
      </w:pPr>
    </w:p>
    <w:sectPr w:rsidR="00D65817" w:rsidRPr="006F59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E530" w14:textId="77777777" w:rsidR="00727DAA" w:rsidRDefault="00727DAA"/>
  </w:endnote>
  <w:endnote w:type="continuationSeparator" w:id="0">
    <w:p w14:paraId="7FADBEE0" w14:textId="77777777" w:rsidR="00727DAA" w:rsidRDefault="00727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2EEF" w14:textId="77777777" w:rsidR="00727DAA" w:rsidRDefault="00727DAA"/>
  </w:footnote>
  <w:footnote w:type="continuationSeparator" w:id="0">
    <w:p w14:paraId="32DB31A3" w14:textId="77777777" w:rsidR="00727DAA" w:rsidRDefault="00727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6A30"/>
    <w:multiLevelType w:val="hybridMultilevel"/>
    <w:tmpl w:val="256056D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153F509A"/>
    <w:multiLevelType w:val="multilevel"/>
    <w:tmpl w:val="F612A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A03E7B"/>
    <w:multiLevelType w:val="multilevel"/>
    <w:tmpl w:val="7E889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006B07"/>
    <w:multiLevelType w:val="multilevel"/>
    <w:tmpl w:val="82EE6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2040046"/>
    <w:multiLevelType w:val="multilevel"/>
    <w:tmpl w:val="5074F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773DF5"/>
    <w:multiLevelType w:val="hybridMultilevel"/>
    <w:tmpl w:val="65E8080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3767411"/>
    <w:multiLevelType w:val="hybridMultilevel"/>
    <w:tmpl w:val="8C2E4E52"/>
    <w:lvl w:ilvl="0" w:tplc="8864D6A2">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CBF3558"/>
    <w:multiLevelType w:val="multilevel"/>
    <w:tmpl w:val="49F83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4544F0"/>
    <w:multiLevelType w:val="multilevel"/>
    <w:tmpl w:val="BEFC4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FE120C"/>
    <w:multiLevelType w:val="hybridMultilevel"/>
    <w:tmpl w:val="94AE739E"/>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F198D57C">
      <w:start w:val="1"/>
      <w:numFmt w:val="decimal"/>
      <w:lvlText w:val="(%3)"/>
      <w:lvlJc w:val="left"/>
      <w:pPr>
        <w:tabs>
          <w:tab w:val="num" w:pos="1320"/>
        </w:tabs>
        <w:ind w:left="1320" w:hanging="36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7F21AF"/>
    <w:multiLevelType w:val="hybridMultilevel"/>
    <w:tmpl w:val="C2D4C42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6A9119CB"/>
    <w:multiLevelType w:val="multilevel"/>
    <w:tmpl w:val="71761C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25A2B48"/>
    <w:multiLevelType w:val="hybridMultilevel"/>
    <w:tmpl w:val="509257BE"/>
    <w:lvl w:ilvl="0" w:tplc="928459F2">
      <w:start w:val="1"/>
      <w:numFmt w:val="decimal"/>
      <w:lvlText w:val="%1."/>
      <w:lvlJc w:val="left"/>
      <w:pPr>
        <w:ind w:left="480" w:hanging="480"/>
      </w:pPr>
      <w:rPr>
        <w:rFonts w:asciiTheme="minorHAnsi" w:eastAsiaTheme="minorEastAsia" w:hAnsiTheme="minorHAnsi"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95C22EC"/>
    <w:multiLevelType w:val="hybridMultilevel"/>
    <w:tmpl w:val="0606986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2"/>
  </w:num>
  <w:num w:numId="2">
    <w:abstractNumId w:val="10"/>
  </w:num>
  <w:num w:numId="3">
    <w:abstractNumId w:val="9"/>
  </w:num>
  <w:num w:numId="4">
    <w:abstractNumId w:val="0"/>
  </w:num>
  <w:num w:numId="5">
    <w:abstractNumId w:val="13"/>
  </w:num>
  <w:num w:numId="6">
    <w:abstractNumId w:val="5"/>
  </w:num>
  <w:num w:numId="7">
    <w:abstractNumId w:val="6"/>
  </w:num>
  <w:num w:numId="8">
    <w:abstractNumId w:val="4"/>
  </w:num>
  <w:num w:numId="9">
    <w:abstractNumId w:val="7"/>
  </w:num>
  <w:num w:numId="10">
    <w:abstractNumId w:val="11"/>
  </w:num>
  <w:num w:numId="11">
    <w:abstractNumId w:val="1"/>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56"/>
    <w:rsid w:val="00057B06"/>
    <w:rsid w:val="000E2FA8"/>
    <w:rsid w:val="00172D26"/>
    <w:rsid w:val="001D024A"/>
    <w:rsid w:val="00230CD1"/>
    <w:rsid w:val="00280762"/>
    <w:rsid w:val="002A1235"/>
    <w:rsid w:val="002D674F"/>
    <w:rsid w:val="002D7E28"/>
    <w:rsid w:val="002F5082"/>
    <w:rsid w:val="00352204"/>
    <w:rsid w:val="003738CD"/>
    <w:rsid w:val="003C0D53"/>
    <w:rsid w:val="003D7E1B"/>
    <w:rsid w:val="00423A32"/>
    <w:rsid w:val="004E2679"/>
    <w:rsid w:val="00530699"/>
    <w:rsid w:val="00585B97"/>
    <w:rsid w:val="005E62E7"/>
    <w:rsid w:val="00617B7F"/>
    <w:rsid w:val="0065394A"/>
    <w:rsid w:val="006879A7"/>
    <w:rsid w:val="00691797"/>
    <w:rsid w:val="006F59D8"/>
    <w:rsid w:val="0071458A"/>
    <w:rsid w:val="00727DAA"/>
    <w:rsid w:val="007907E8"/>
    <w:rsid w:val="00942A00"/>
    <w:rsid w:val="00960181"/>
    <w:rsid w:val="009E0FF0"/>
    <w:rsid w:val="00A23AA7"/>
    <w:rsid w:val="00A70F67"/>
    <w:rsid w:val="00A74A67"/>
    <w:rsid w:val="00A861C1"/>
    <w:rsid w:val="00AF2FB6"/>
    <w:rsid w:val="00B30763"/>
    <w:rsid w:val="00B728E0"/>
    <w:rsid w:val="00BB3BBC"/>
    <w:rsid w:val="00BC6551"/>
    <w:rsid w:val="00C27456"/>
    <w:rsid w:val="00C451A7"/>
    <w:rsid w:val="00C9511F"/>
    <w:rsid w:val="00D111E3"/>
    <w:rsid w:val="00D17409"/>
    <w:rsid w:val="00D65817"/>
    <w:rsid w:val="00DF6760"/>
    <w:rsid w:val="00EC1B79"/>
    <w:rsid w:val="00EC6562"/>
    <w:rsid w:val="00ED30B8"/>
    <w:rsid w:val="00EE5952"/>
    <w:rsid w:val="00F47369"/>
    <w:rsid w:val="00F536BD"/>
    <w:rsid w:val="00F57429"/>
    <w:rsid w:val="00F57B1A"/>
    <w:rsid w:val="00F829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0B447"/>
  <w15:chartTrackingRefBased/>
  <w15:docId w15:val="{F39E33FC-0ABC-402D-B986-568C5CE0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B97"/>
    <w:pPr>
      <w:ind w:leftChars="200" w:left="480"/>
    </w:pPr>
  </w:style>
  <w:style w:type="paragraph" w:styleId="BalloonText">
    <w:name w:val="Balloon Text"/>
    <w:basedOn w:val="Normal"/>
    <w:link w:val="BalloonTextChar"/>
    <w:uiPriority w:val="99"/>
    <w:semiHidden/>
    <w:unhideWhenUsed/>
    <w:rsid w:val="001D0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4A"/>
    <w:rPr>
      <w:rFonts w:ascii="Segoe UI" w:hAnsi="Segoe UI" w:cs="Segoe UI"/>
      <w:sz w:val="18"/>
      <w:szCs w:val="18"/>
    </w:rPr>
  </w:style>
  <w:style w:type="paragraph" w:styleId="BodyTextIndent3">
    <w:name w:val="Body Text Indent 3"/>
    <w:basedOn w:val="Normal"/>
    <w:link w:val="BodyTextIndent3Char"/>
    <w:rsid w:val="00D65817"/>
    <w:pPr>
      <w:snapToGrid w:val="0"/>
      <w:spacing w:line="360" w:lineRule="exact"/>
      <w:ind w:firstLineChars="200" w:firstLine="480"/>
      <w:jc w:val="both"/>
    </w:pPr>
    <w:rPr>
      <w:rFonts w:ascii="新細明體" w:eastAsia="新細明體" w:hAnsi="新細明體" w:cs="Times New Roman"/>
      <w:szCs w:val="20"/>
    </w:rPr>
  </w:style>
  <w:style w:type="character" w:customStyle="1" w:styleId="BodyTextIndent3Char">
    <w:name w:val="Body Text Indent 3 Char"/>
    <w:basedOn w:val="DefaultParagraphFont"/>
    <w:link w:val="BodyTextIndent3"/>
    <w:rsid w:val="00D65817"/>
    <w:rPr>
      <w:rFonts w:ascii="新細明體" w:eastAsia="新細明體" w:hAnsi="新細明體" w:cs="Times New Roman"/>
      <w:szCs w:val="20"/>
    </w:rPr>
  </w:style>
  <w:style w:type="paragraph" w:styleId="Header">
    <w:name w:val="header"/>
    <w:basedOn w:val="Normal"/>
    <w:link w:val="HeaderChar"/>
    <w:uiPriority w:val="99"/>
    <w:unhideWhenUsed/>
    <w:rsid w:val="0028076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80762"/>
    <w:rPr>
      <w:sz w:val="20"/>
      <w:szCs w:val="20"/>
    </w:rPr>
  </w:style>
  <w:style w:type="paragraph" w:styleId="Footer">
    <w:name w:val="footer"/>
    <w:basedOn w:val="Normal"/>
    <w:link w:val="FooterChar"/>
    <w:uiPriority w:val="99"/>
    <w:unhideWhenUsed/>
    <w:rsid w:val="0028076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80762"/>
    <w:rPr>
      <w:sz w:val="20"/>
      <w:szCs w:val="20"/>
    </w:rPr>
  </w:style>
  <w:style w:type="character" w:styleId="CommentReference">
    <w:name w:val="annotation reference"/>
    <w:basedOn w:val="DefaultParagraphFont"/>
    <w:uiPriority w:val="99"/>
    <w:semiHidden/>
    <w:unhideWhenUsed/>
    <w:rsid w:val="00F536BD"/>
    <w:rPr>
      <w:sz w:val="16"/>
      <w:szCs w:val="16"/>
    </w:rPr>
  </w:style>
  <w:style w:type="paragraph" w:styleId="CommentText">
    <w:name w:val="annotation text"/>
    <w:basedOn w:val="Normal"/>
    <w:link w:val="CommentTextChar"/>
    <w:uiPriority w:val="99"/>
    <w:semiHidden/>
    <w:unhideWhenUsed/>
    <w:rsid w:val="00F536BD"/>
    <w:rPr>
      <w:sz w:val="20"/>
      <w:szCs w:val="20"/>
    </w:rPr>
  </w:style>
  <w:style w:type="character" w:customStyle="1" w:styleId="CommentTextChar">
    <w:name w:val="Comment Text Char"/>
    <w:basedOn w:val="DefaultParagraphFont"/>
    <w:link w:val="CommentText"/>
    <w:uiPriority w:val="99"/>
    <w:semiHidden/>
    <w:rsid w:val="00F536BD"/>
    <w:rPr>
      <w:sz w:val="20"/>
      <w:szCs w:val="20"/>
    </w:rPr>
  </w:style>
  <w:style w:type="paragraph" w:styleId="CommentSubject">
    <w:name w:val="annotation subject"/>
    <w:basedOn w:val="CommentText"/>
    <w:next w:val="CommentText"/>
    <w:link w:val="CommentSubjectChar"/>
    <w:uiPriority w:val="99"/>
    <w:semiHidden/>
    <w:unhideWhenUsed/>
    <w:rsid w:val="00F536BD"/>
    <w:rPr>
      <w:b/>
      <w:bCs/>
    </w:rPr>
  </w:style>
  <w:style w:type="character" w:customStyle="1" w:styleId="CommentSubjectChar">
    <w:name w:val="Comment Subject Char"/>
    <w:basedOn w:val="CommentTextChar"/>
    <w:link w:val="CommentSubject"/>
    <w:uiPriority w:val="99"/>
    <w:semiHidden/>
    <w:rsid w:val="00F53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6c2be-f3b9-49c8-b37e-a53ca544b707" xsi:nil="true"/>
    <lcf76f155ced4ddcb4097134ff3c332f xmlns="5d0f8b0b-9019-4e2a-86f1-ea8888244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7CAFDF655427C749814513AC4B5E3611" ma:contentTypeVersion="14" ma:contentTypeDescription="建立新的文件。" ma:contentTypeScope="" ma:versionID="b84cee4f0b2239c27cddc49da216075a">
  <xsd:schema xmlns:xsd="http://www.w3.org/2001/XMLSchema" xmlns:xs="http://www.w3.org/2001/XMLSchema" xmlns:p="http://schemas.microsoft.com/office/2006/metadata/properties" xmlns:ns2="5d0f8b0b-9019-4e2a-86f1-ea88882442dc" xmlns:ns3="a726c2be-f3b9-49c8-b37e-a53ca544b707" targetNamespace="http://schemas.microsoft.com/office/2006/metadata/properties" ma:root="true" ma:fieldsID="9efb14914b84869f6f237b68b9cfdc4a" ns2:_="" ns3:_="">
    <xsd:import namespace="5d0f8b0b-9019-4e2a-86f1-ea88882442dc"/>
    <xsd:import namespace="a726c2be-f3b9-49c8-b37e-a53ca544b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8b0b-9019-4e2a-86f1-ea888824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6c2be-f3b9-49c8-b37e-a53ca544b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48d840-6b6c-43cd-a732-3cbbd9b384b3}" ma:internalName="TaxCatchAll" ma:showField="CatchAllData" ma:web="a726c2be-f3b9-49c8-b37e-a53ca544b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E6C5C-24CF-44CB-972D-D62BC5A2684B}">
  <ds:schemaRefs>
    <ds:schemaRef ds:uri="http://schemas.microsoft.com/office/2006/metadata/properties"/>
    <ds:schemaRef ds:uri="http://schemas.microsoft.com/office/infopath/2007/PartnerControls"/>
    <ds:schemaRef ds:uri="a726c2be-f3b9-49c8-b37e-a53ca544b707"/>
    <ds:schemaRef ds:uri="5d0f8b0b-9019-4e2a-86f1-ea88882442dc"/>
  </ds:schemaRefs>
</ds:datastoreItem>
</file>

<file path=customXml/itemProps2.xml><?xml version="1.0" encoding="utf-8"?>
<ds:datastoreItem xmlns:ds="http://schemas.openxmlformats.org/officeDocument/2006/customXml" ds:itemID="{1F14EC57-81C7-4974-9340-1BA6805B6422}">
  <ds:schemaRefs>
    <ds:schemaRef ds:uri="http://schemas.microsoft.com/sharepoint/v3/contenttype/forms"/>
  </ds:schemaRefs>
</ds:datastoreItem>
</file>

<file path=customXml/itemProps3.xml><?xml version="1.0" encoding="utf-8"?>
<ds:datastoreItem xmlns:ds="http://schemas.openxmlformats.org/officeDocument/2006/customXml" ds:itemID="{1BFCAA73-C722-4914-9D1E-01607FE911B6}"/>
</file>

<file path=docProps/app.xml><?xml version="1.0" encoding="utf-8"?>
<Properties xmlns="http://schemas.openxmlformats.org/officeDocument/2006/extended-properties" xmlns:vt="http://schemas.openxmlformats.org/officeDocument/2006/docPropsVTypes">
  <Template>Normal</Template>
  <TotalTime>20</TotalTime>
  <Pages>2</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CDO(K&amp;P/GS)2</dc:creator>
  <cp:keywords/>
  <dc:description/>
  <cp:lastModifiedBy>LUO, Xuandan</cp:lastModifiedBy>
  <cp:revision>5</cp:revision>
  <dcterms:created xsi:type="dcterms:W3CDTF">2024-03-04T01:27:00Z</dcterms:created>
  <dcterms:modified xsi:type="dcterms:W3CDTF">2026-01-26T06:51:00Z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0x0101007CAFDF655427C749814513AC4B5E3611</vt:lpwstr>
  </property>
</Properties>
</file>